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07" w:rsidRPr="00D80F2E" w:rsidRDefault="00C678EE" w:rsidP="00C678EE">
      <w:pPr>
        <w:jc w:val="center"/>
        <w:rPr>
          <w:rFonts w:ascii="Castellar" w:hAnsi="Castellar" w:cs="Arial"/>
          <w:b/>
          <w:sz w:val="36"/>
          <w:szCs w:val="36"/>
          <w:u w:val="single"/>
          <w:lang w:val="es-MX"/>
        </w:rPr>
      </w:pPr>
      <w:r w:rsidRPr="00D80F2E">
        <w:rPr>
          <w:rFonts w:ascii="Castellar" w:hAnsi="Castellar" w:cs="Arial"/>
          <w:b/>
          <w:sz w:val="36"/>
          <w:szCs w:val="36"/>
          <w:u w:val="single"/>
          <w:lang w:val="es-MX"/>
        </w:rPr>
        <w:t>CURRICULUM VITAE</w:t>
      </w:r>
    </w:p>
    <w:p w:rsidR="00A73569" w:rsidRPr="00A73569" w:rsidRDefault="004A0F62" w:rsidP="00727008">
      <w:pPr>
        <w:rPr>
          <w:rFonts w:cs="Arial"/>
          <w:sz w:val="16"/>
          <w:szCs w:val="16"/>
          <w:u w:val="single"/>
          <w:lang w:val="es-MX"/>
        </w:rPr>
      </w:pPr>
      <w:r>
        <w:rPr>
          <w:rFonts w:cs="Arial"/>
          <w:sz w:val="16"/>
          <w:szCs w:val="16"/>
          <w:u w:val="single"/>
          <w:lang w:val="es-ES"/>
        </w:rPr>
        <w:drawing>
          <wp:anchor distT="0" distB="0" distL="114300" distR="114300" simplePos="0" relativeHeight="251664896" behindDoc="1" locked="0" layoutInCell="1" allowOverlap="1">
            <wp:simplePos x="0" y="0"/>
            <wp:positionH relativeFrom="column">
              <wp:posOffset>74295</wp:posOffset>
            </wp:positionH>
            <wp:positionV relativeFrom="paragraph">
              <wp:posOffset>118745</wp:posOffset>
            </wp:positionV>
            <wp:extent cx="1891665" cy="1781810"/>
            <wp:effectExtent l="19050" t="0" r="0" b="0"/>
            <wp:wrapTight wrapText="bothSides">
              <wp:wrapPolygon edited="0">
                <wp:start x="-218" y="0"/>
                <wp:lineTo x="-218" y="21477"/>
                <wp:lineTo x="21535" y="21477"/>
                <wp:lineTo x="21535" y="0"/>
                <wp:lineTo x="-218" y="0"/>
              </wp:wrapPolygon>
            </wp:wrapTight>
            <wp:docPr id="6" name="1 Imagen" descr="GECM 12dic v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CM 12dic v 2.0.jpg"/>
                    <pic:cNvPicPr/>
                  </pic:nvPicPr>
                  <pic:blipFill>
                    <a:blip r:embed="rId8" cstate="print"/>
                    <a:stretch>
                      <a:fillRect/>
                    </a:stretch>
                  </pic:blipFill>
                  <pic:spPr>
                    <a:xfrm>
                      <a:off x="0" y="0"/>
                      <a:ext cx="1891665" cy="1781810"/>
                    </a:xfrm>
                    <a:prstGeom prst="rect">
                      <a:avLst/>
                    </a:prstGeom>
                  </pic:spPr>
                </pic:pic>
              </a:graphicData>
            </a:graphic>
          </wp:anchor>
        </w:drawing>
      </w:r>
    </w:p>
    <w:p w:rsidR="00151DFD" w:rsidRPr="00D80F2E" w:rsidRDefault="00151DFD" w:rsidP="00151DFD">
      <w:pPr>
        <w:rPr>
          <w:rFonts w:cs="Arial"/>
          <w:b/>
          <w:sz w:val="32"/>
          <w:szCs w:val="32"/>
          <w:u w:val="single"/>
          <w:lang w:val="es-MX"/>
        </w:rPr>
      </w:pPr>
      <w:r>
        <w:rPr>
          <w:rFonts w:cs="Arial"/>
          <w:b/>
          <w:sz w:val="36"/>
          <w:szCs w:val="36"/>
          <w:lang w:val="es-MX"/>
        </w:rPr>
        <w:t xml:space="preserve">          </w:t>
      </w:r>
      <w:r w:rsidRPr="00D80F2E">
        <w:rPr>
          <w:rFonts w:cs="Arial"/>
          <w:b/>
          <w:sz w:val="32"/>
          <w:szCs w:val="32"/>
          <w:lang w:val="es-MX"/>
        </w:rPr>
        <w:t>Gustavo Enrique Cortés Meléndez</w:t>
      </w:r>
    </w:p>
    <w:p w:rsidR="00D80F2E" w:rsidRDefault="00D80F2E" w:rsidP="00D80F2E">
      <w:pPr>
        <w:pStyle w:val="Subttulo"/>
        <w:numPr>
          <w:ilvl w:val="0"/>
          <w:numId w:val="0"/>
        </w:numPr>
        <w:ind w:left="720"/>
        <w:jc w:val="center"/>
        <w:rPr>
          <w:b/>
          <w:bCs/>
          <w:i w:val="0"/>
          <w:smallCaps/>
          <w:color w:val="auto"/>
          <w:lang w:val="es-MX"/>
        </w:rPr>
      </w:pPr>
      <w:r>
        <w:rPr>
          <w:b/>
          <w:bCs/>
          <w:i w:val="0"/>
          <w:smallCaps/>
          <w:color w:val="auto"/>
          <w:lang w:val="es-MX"/>
        </w:rPr>
        <w:t>Rut 8808521-3</w:t>
      </w:r>
    </w:p>
    <w:p w:rsidR="00D80F2E" w:rsidRPr="00D80F2E" w:rsidRDefault="00D80F2E" w:rsidP="00D80F2E">
      <w:pPr>
        <w:pStyle w:val="Subttulo"/>
        <w:numPr>
          <w:ilvl w:val="0"/>
          <w:numId w:val="0"/>
        </w:numPr>
        <w:ind w:left="720"/>
        <w:jc w:val="center"/>
        <w:rPr>
          <w:b/>
          <w:bCs/>
          <w:i w:val="0"/>
          <w:smallCaps/>
          <w:color w:val="auto"/>
          <w:lang w:val="es-MX"/>
        </w:rPr>
      </w:pPr>
      <w:r w:rsidRPr="00D80F2E">
        <w:rPr>
          <w:b/>
          <w:bCs/>
          <w:i w:val="0"/>
          <w:smallCaps/>
          <w:color w:val="auto"/>
          <w:lang w:val="es-MX"/>
        </w:rPr>
        <w:t>Licencia Conducir:  B  y A2/A2</w:t>
      </w:r>
    </w:p>
    <w:p w:rsidR="00151DFD" w:rsidRPr="00157E13" w:rsidRDefault="00151DFD" w:rsidP="00D80F2E">
      <w:pPr>
        <w:pStyle w:val="Subttulo"/>
        <w:numPr>
          <w:ilvl w:val="0"/>
          <w:numId w:val="0"/>
        </w:numPr>
        <w:ind w:left="720"/>
        <w:jc w:val="center"/>
        <w:rPr>
          <w:b/>
          <w:bCs/>
          <w:i w:val="0"/>
          <w:smallCaps/>
          <w:color w:val="auto"/>
          <w:lang w:val="es-MX"/>
        </w:rPr>
      </w:pPr>
      <w:r w:rsidRPr="00157E13">
        <w:rPr>
          <w:b/>
          <w:bCs/>
          <w:i w:val="0"/>
          <w:smallCaps/>
          <w:color w:val="auto"/>
          <w:lang w:val="es-MX"/>
        </w:rPr>
        <w:t>Reg</w:t>
      </w:r>
      <w:r>
        <w:rPr>
          <w:b/>
          <w:bCs/>
          <w:i w:val="0"/>
          <w:smallCaps/>
          <w:color w:val="auto"/>
          <w:lang w:val="es-MX"/>
        </w:rPr>
        <w:t>. Colegio</w:t>
      </w:r>
      <w:r w:rsidRPr="00157E13">
        <w:rPr>
          <w:b/>
          <w:bCs/>
          <w:i w:val="0"/>
          <w:smallCaps/>
          <w:color w:val="auto"/>
          <w:lang w:val="es-MX"/>
        </w:rPr>
        <w:t xml:space="preserve"> </w:t>
      </w:r>
      <w:r>
        <w:rPr>
          <w:b/>
          <w:bCs/>
          <w:i w:val="0"/>
          <w:smallCaps/>
          <w:color w:val="auto"/>
          <w:lang w:val="es-MX"/>
        </w:rPr>
        <w:t>Ing.</w:t>
      </w:r>
      <w:r w:rsidRPr="00157E13">
        <w:rPr>
          <w:b/>
          <w:bCs/>
          <w:i w:val="0"/>
          <w:smallCaps/>
          <w:color w:val="auto"/>
          <w:lang w:val="es-MX"/>
        </w:rPr>
        <w:t>CICH 24329</w:t>
      </w:r>
    </w:p>
    <w:p w:rsidR="00535ADF" w:rsidRPr="00535ADF" w:rsidRDefault="00535ADF" w:rsidP="00535ADF">
      <w:pPr>
        <w:rPr>
          <w:lang w:val="es-MX"/>
        </w:rPr>
      </w:pPr>
    </w:p>
    <w:p w:rsidR="00151DFD" w:rsidRPr="00C51DBF" w:rsidRDefault="00151DFD" w:rsidP="00151DFD">
      <w:pPr>
        <w:pStyle w:val="Subttulo"/>
        <w:numPr>
          <w:ilvl w:val="0"/>
          <w:numId w:val="32"/>
        </w:numPr>
        <w:rPr>
          <w:b/>
          <w:bCs/>
          <w:i w:val="0"/>
          <w:smallCaps/>
          <w:color w:val="auto"/>
          <w:lang w:val="es-MX"/>
        </w:rPr>
      </w:pPr>
      <w:r w:rsidRPr="00C51DBF">
        <w:rPr>
          <w:b/>
          <w:bCs/>
          <w:i w:val="0"/>
          <w:smallCaps/>
          <w:color w:val="auto"/>
          <w:lang w:val="es-MX"/>
        </w:rPr>
        <w:t xml:space="preserve">Ingeniero Civil en Minas (T)  </w:t>
      </w:r>
    </w:p>
    <w:p w:rsidR="00151DFD" w:rsidRPr="00C51DBF" w:rsidRDefault="00151DFD" w:rsidP="00151DFD">
      <w:pPr>
        <w:pStyle w:val="Subttulo"/>
        <w:numPr>
          <w:ilvl w:val="0"/>
          <w:numId w:val="32"/>
        </w:numPr>
        <w:rPr>
          <w:b/>
          <w:bCs/>
          <w:i w:val="0"/>
          <w:smallCaps/>
          <w:color w:val="auto"/>
          <w:lang w:val="es-MX"/>
        </w:rPr>
      </w:pPr>
      <w:r w:rsidRPr="00C51DBF">
        <w:rPr>
          <w:b/>
          <w:bCs/>
          <w:i w:val="0"/>
          <w:smallCaps/>
          <w:color w:val="auto"/>
          <w:lang w:val="es-MX"/>
        </w:rPr>
        <w:t>Licenciado en Ciencia de la Ingeniería (</w:t>
      </w:r>
      <w:r w:rsidR="00D80F2E">
        <w:rPr>
          <w:b/>
          <w:bCs/>
          <w:i w:val="0"/>
          <w:smallCaps/>
          <w:color w:val="auto"/>
          <w:lang w:val="es-MX"/>
        </w:rPr>
        <w:t>ga</w:t>
      </w:r>
      <w:r w:rsidRPr="00C51DBF">
        <w:rPr>
          <w:b/>
          <w:bCs/>
          <w:i w:val="0"/>
          <w:smallCaps/>
          <w:color w:val="auto"/>
          <w:lang w:val="es-MX"/>
        </w:rPr>
        <w:t>)</w:t>
      </w:r>
    </w:p>
    <w:p w:rsidR="00151DFD" w:rsidRPr="00C51DBF" w:rsidRDefault="00151DFD" w:rsidP="00151DFD">
      <w:pPr>
        <w:pStyle w:val="Subttulo"/>
        <w:numPr>
          <w:ilvl w:val="0"/>
          <w:numId w:val="32"/>
        </w:numPr>
        <w:rPr>
          <w:b/>
          <w:bCs/>
          <w:i w:val="0"/>
          <w:smallCaps/>
          <w:color w:val="auto"/>
          <w:lang w:val="es-MX"/>
        </w:rPr>
      </w:pPr>
      <w:r w:rsidRPr="00C51DBF">
        <w:rPr>
          <w:b/>
          <w:bCs/>
          <w:i w:val="0"/>
          <w:smallCaps/>
          <w:color w:val="auto"/>
          <w:lang w:val="es-MX"/>
        </w:rPr>
        <w:t>Técnico Mecánico  en Aeronaves (T)</w:t>
      </w:r>
    </w:p>
    <w:p w:rsidR="00151DFD" w:rsidRPr="00C51DBF" w:rsidRDefault="00151DFD" w:rsidP="00151DFD">
      <w:pPr>
        <w:pStyle w:val="Subttulo"/>
        <w:numPr>
          <w:ilvl w:val="0"/>
          <w:numId w:val="32"/>
        </w:numPr>
        <w:rPr>
          <w:b/>
          <w:bCs/>
          <w:i w:val="0"/>
          <w:smallCaps/>
          <w:color w:val="auto"/>
          <w:lang w:val="es-MX"/>
        </w:rPr>
      </w:pPr>
      <w:r w:rsidRPr="00C51DBF">
        <w:rPr>
          <w:b/>
          <w:bCs/>
          <w:i w:val="0"/>
          <w:smallCaps/>
          <w:color w:val="auto"/>
          <w:lang w:val="es-MX"/>
        </w:rPr>
        <w:t>Programador Calculista en Explosivos</w:t>
      </w:r>
      <w:r>
        <w:rPr>
          <w:b/>
          <w:bCs/>
          <w:i w:val="0"/>
          <w:smallCaps/>
          <w:color w:val="auto"/>
          <w:lang w:val="es-MX"/>
        </w:rPr>
        <w:t xml:space="preserve"> (</w:t>
      </w:r>
      <w:r w:rsidR="004A0F62" w:rsidRPr="00D80F2E">
        <w:rPr>
          <w:b/>
          <w:bCs/>
          <w:i w:val="0"/>
          <w:smallCaps/>
          <w:color w:val="auto"/>
          <w:sz w:val="20"/>
          <w:szCs w:val="20"/>
          <w:lang w:val="es-MX"/>
        </w:rPr>
        <w:t>Vigente</w:t>
      </w:r>
      <w:r w:rsidR="00D80F2E">
        <w:rPr>
          <w:b/>
          <w:bCs/>
          <w:i w:val="0"/>
          <w:smallCaps/>
          <w:color w:val="auto"/>
          <w:lang w:val="es-MX"/>
        </w:rPr>
        <w:t xml:space="preserve"> </w:t>
      </w:r>
      <w:r w:rsidR="00D80F2E" w:rsidRPr="00D80F2E">
        <w:rPr>
          <w:b/>
          <w:bCs/>
          <w:i w:val="0"/>
          <w:smallCaps/>
          <w:color w:val="auto"/>
          <w:sz w:val="20"/>
          <w:szCs w:val="20"/>
          <w:lang w:val="es-MX"/>
        </w:rPr>
        <w:t>al 2017</w:t>
      </w:r>
      <w:r>
        <w:rPr>
          <w:b/>
          <w:bCs/>
          <w:i w:val="0"/>
          <w:smallCaps/>
          <w:color w:val="auto"/>
          <w:lang w:val="es-MX"/>
        </w:rPr>
        <w:t>)</w:t>
      </w:r>
    </w:p>
    <w:p w:rsidR="00151DFD" w:rsidRPr="00C51DBF" w:rsidRDefault="00151DFD" w:rsidP="00151DFD">
      <w:pPr>
        <w:pStyle w:val="Subttulo"/>
        <w:rPr>
          <w:b/>
          <w:bCs/>
          <w:i w:val="0"/>
          <w:smallCaps/>
          <w:color w:val="auto"/>
          <w:lang w:val="es-MX"/>
        </w:rPr>
      </w:pPr>
    </w:p>
    <w:p w:rsidR="00151DFD" w:rsidRDefault="00151DFD" w:rsidP="00151DFD">
      <w:pPr>
        <w:pStyle w:val="Subttulo"/>
        <w:ind w:left="2835"/>
        <w:jc w:val="center"/>
        <w:rPr>
          <w:b/>
          <w:bCs/>
          <w:i w:val="0"/>
          <w:smallCaps/>
          <w:color w:val="auto"/>
          <w:lang w:val="es-MX"/>
        </w:rPr>
      </w:pPr>
      <w:r w:rsidRPr="00C51DBF">
        <w:rPr>
          <w:b/>
          <w:bCs/>
          <w:i w:val="0"/>
          <w:smallCaps/>
          <w:color w:val="auto"/>
          <w:lang w:val="es-MX"/>
        </w:rPr>
        <w:t xml:space="preserve">Dirección: </w:t>
      </w:r>
    </w:p>
    <w:p w:rsidR="00D80F2E" w:rsidRPr="00D80F2E" w:rsidRDefault="00151DFD" w:rsidP="00151DFD">
      <w:pPr>
        <w:pStyle w:val="Subttulo"/>
        <w:ind w:left="2835"/>
        <w:jc w:val="center"/>
        <w:rPr>
          <w:b/>
          <w:bCs/>
          <w:i w:val="0"/>
          <w:smallCaps/>
          <w:color w:val="auto"/>
          <w:sz w:val="20"/>
          <w:szCs w:val="20"/>
          <w:lang w:val="es-MX"/>
        </w:rPr>
      </w:pPr>
      <w:r w:rsidRPr="00D80F2E">
        <w:rPr>
          <w:b/>
          <w:bCs/>
          <w:i w:val="0"/>
          <w:smallCaps/>
          <w:color w:val="auto"/>
          <w:sz w:val="20"/>
          <w:szCs w:val="20"/>
          <w:lang w:val="es-MX"/>
        </w:rPr>
        <w:t xml:space="preserve">Calle: </w:t>
      </w:r>
      <w:r w:rsidR="00803490" w:rsidRPr="00D80F2E">
        <w:rPr>
          <w:b/>
          <w:bCs/>
          <w:i w:val="0"/>
          <w:smallCaps/>
          <w:color w:val="auto"/>
          <w:sz w:val="20"/>
          <w:szCs w:val="20"/>
          <w:lang w:val="es-MX"/>
        </w:rPr>
        <w:t xml:space="preserve">Fernando Lazcano # 1280 Depto 301, </w:t>
      </w:r>
      <w:r w:rsidRPr="00D80F2E">
        <w:rPr>
          <w:b/>
          <w:bCs/>
          <w:i w:val="0"/>
          <w:smallCaps/>
          <w:color w:val="auto"/>
          <w:sz w:val="20"/>
          <w:szCs w:val="20"/>
          <w:lang w:val="es-MX"/>
        </w:rPr>
        <w:t xml:space="preserve">Metro el Llano Subercaseuax, Comuna San Miguel, Santiago, RM, CHILE.  </w:t>
      </w:r>
    </w:p>
    <w:p w:rsidR="00D80F2E" w:rsidRDefault="00D80F2E" w:rsidP="00151DFD">
      <w:pPr>
        <w:pStyle w:val="Subttulo"/>
        <w:ind w:left="2835"/>
        <w:jc w:val="center"/>
        <w:rPr>
          <w:rFonts w:ascii="Arial" w:eastAsia="Times New Roman" w:hAnsi="Arial" w:cs="Arial"/>
          <w:i w:val="0"/>
          <w:iCs w:val="0"/>
          <w:color w:val="auto"/>
          <w:spacing w:val="0"/>
          <w:sz w:val="20"/>
          <w:szCs w:val="20"/>
          <w:lang w:val="es-ES"/>
        </w:rPr>
      </w:pPr>
      <w:r w:rsidRPr="00D80F2E">
        <w:rPr>
          <w:b/>
          <w:bCs/>
          <w:i w:val="0"/>
          <w:smallCaps/>
          <w:color w:val="auto"/>
          <w:sz w:val="20"/>
          <w:szCs w:val="20"/>
          <w:lang w:val="es-MX"/>
        </w:rPr>
        <w:t>Celular 9635</w:t>
      </w:r>
      <w:r w:rsidR="00151DFD" w:rsidRPr="00D80F2E">
        <w:rPr>
          <w:b/>
          <w:bCs/>
          <w:i w:val="0"/>
          <w:smallCaps/>
          <w:color w:val="auto"/>
          <w:sz w:val="20"/>
          <w:szCs w:val="20"/>
          <w:lang w:val="es-MX"/>
        </w:rPr>
        <w:t>2743</w:t>
      </w:r>
      <w:r w:rsidRPr="00D80F2E">
        <w:rPr>
          <w:b/>
          <w:bCs/>
          <w:i w:val="0"/>
          <w:smallCaps/>
          <w:color w:val="auto"/>
          <w:sz w:val="20"/>
          <w:szCs w:val="20"/>
          <w:lang w:val="es-MX"/>
        </w:rPr>
        <w:t>, Red fija (056- 02) 29840292</w:t>
      </w:r>
    </w:p>
    <w:p w:rsidR="00151DFD" w:rsidRPr="00D80F2E" w:rsidRDefault="00151DFD" w:rsidP="00151DFD">
      <w:pPr>
        <w:pStyle w:val="Subttulo"/>
        <w:ind w:left="2835"/>
        <w:jc w:val="center"/>
        <w:rPr>
          <w:rFonts w:ascii="Arial" w:eastAsia="Times New Roman" w:hAnsi="Arial" w:cs="Times New Roman"/>
          <w:i w:val="0"/>
          <w:iCs w:val="0"/>
          <w:color w:val="0000FF"/>
          <w:spacing w:val="0"/>
          <w:sz w:val="20"/>
          <w:szCs w:val="20"/>
          <w:u w:val="single"/>
        </w:rPr>
      </w:pPr>
      <w:r w:rsidRPr="00D80F2E">
        <w:rPr>
          <w:rFonts w:ascii="Arial" w:eastAsia="Times New Roman" w:hAnsi="Arial" w:cs="Arial"/>
          <w:i w:val="0"/>
          <w:iCs w:val="0"/>
          <w:color w:val="auto"/>
          <w:spacing w:val="0"/>
          <w:sz w:val="20"/>
          <w:szCs w:val="20"/>
          <w:lang w:val="es-ES"/>
        </w:rPr>
        <w:t xml:space="preserve"> </w:t>
      </w:r>
      <w:r w:rsidRPr="00D80F2E">
        <w:rPr>
          <w:b/>
          <w:bCs/>
          <w:i w:val="0"/>
          <w:smallCaps/>
          <w:color w:val="auto"/>
          <w:sz w:val="20"/>
          <w:szCs w:val="20"/>
          <w:lang w:val="es-MX"/>
        </w:rPr>
        <w:t>e-mail:</w:t>
      </w:r>
      <w:r w:rsidRPr="00D80F2E">
        <w:rPr>
          <w:rFonts w:ascii="Arial" w:eastAsia="Times New Roman" w:hAnsi="Arial" w:cs="Arial"/>
          <w:i w:val="0"/>
          <w:iCs w:val="0"/>
          <w:color w:val="auto"/>
          <w:spacing w:val="0"/>
          <w:sz w:val="20"/>
          <w:szCs w:val="20"/>
          <w:lang w:val="es-ES"/>
        </w:rPr>
        <w:t xml:space="preserve">  </w:t>
      </w:r>
      <w:r w:rsidRPr="00E75627">
        <w:rPr>
          <w:rFonts w:ascii="Arial" w:eastAsia="Times New Roman" w:hAnsi="Arial" w:cs="Times New Roman"/>
          <w:b/>
          <w:i w:val="0"/>
          <w:iCs w:val="0"/>
          <w:color w:val="0000FF"/>
          <w:spacing w:val="0"/>
          <w:sz w:val="20"/>
          <w:szCs w:val="20"/>
          <w:u w:val="single"/>
        </w:rPr>
        <w:t>gustavo.cortesm@vtr.net</w:t>
      </w:r>
    </w:p>
    <w:p w:rsidR="00151DFD" w:rsidRPr="00D80F2E" w:rsidRDefault="00151DFD" w:rsidP="00151DFD">
      <w:pPr>
        <w:pStyle w:val="Subttulo"/>
        <w:rPr>
          <w:b/>
          <w:bCs/>
          <w:i w:val="0"/>
          <w:smallCaps/>
          <w:color w:val="auto"/>
          <w:sz w:val="20"/>
          <w:szCs w:val="20"/>
          <w:lang w:val="es-MX"/>
        </w:rPr>
      </w:pPr>
    </w:p>
    <w:tbl>
      <w:tblPr>
        <w:tblStyle w:val="Tablaconcuadrcula"/>
        <w:tblW w:w="0" w:type="auto"/>
        <w:tblInd w:w="621" w:type="dxa"/>
        <w:tblBorders>
          <w:left w:val="none" w:sz="0" w:space="0" w:color="auto"/>
          <w:right w:val="none" w:sz="0" w:space="0" w:color="auto"/>
          <w:insideH w:val="none" w:sz="0" w:space="0" w:color="auto"/>
          <w:insideV w:val="none" w:sz="0" w:space="0" w:color="auto"/>
        </w:tblBorders>
        <w:shd w:val="pct37" w:color="CCFF33" w:fill="auto"/>
        <w:tblLook w:val="01E0"/>
      </w:tblPr>
      <w:tblGrid>
        <w:gridCol w:w="9405"/>
      </w:tblGrid>
      <w:tr w:rsidR="00151DFD" w:rsidRPr="001A5114" w:rsidTr="001A5114">
        <w:tc>
          <w:tcPr>
            <w:tcW w:w="9405" w:type="dxa"/>
            <w:shd w:val="pct37" w:color="CCFF33" w:fill="auto"/>
          </w:tcPr>
          <w:p w:rsidR="001A5114" w:rsidRPr="001A5114" w:rsidRDefault="001A5114" w:rsidP="003C5B77">
            <w:pPr>
              <w:pStyle w:val="Subttulo"/>
              <w:spacing w:line="240" w:lineRule="exact"/>
              <w:jc w:val="center"/>
              <w:rPr>
                <w:lang w:val="es-MX"/>
              </w:rPr>
            </w:pPr>
          </w:p>
        </w:tc>
      </w:tr>
    </w:tbl>
    <w:p w:rsidR="00151DFD" w:rsidRPr="001A5114" w:rsidRDefault="00151DFD" w:rsidP="00151DFD">
      <w:pPr>
        <w:jc w:val="both"/>
        <w:rPr>
          <w:rFonts w:cs="Arial"/>
          <w:b/>
          <w:sz w:val="28"/>
          <w:szCs w:val="28"/>
          <w:lang w:val="es-ES"/>
        </w:rPr>
      </w:pPr>
      <w:bookmarkStart w:id="0" w:name="OLE_LINK1"/>
      <w:bookmarkStart w:id="1" w:name="OLE_LINK2"/>
    </w:p>
    <w:p w:rsidR="00151DFD" w:rsidRPr="00371ABD" w:rsidRDefault="00151DFD" w:rsidP="00FF276F">
      <w:pPr>
        <w:pStyle w:val="Subttulo"/>
        <w:jc w:val="center"/>
        <w:rPr>
          <w:b/>
          <w:bCs/>
          <w:i w:val="0"/>
          <w:smallCaps/>
          <w:color w:val="auto"/>
          <w:sz w:val="36"/>
          <w:szCs w:val="36"/>
          <w:u w:val="single"/>
          <w:lang w:val="es-MX"/>
        </w:rPr>
      </w:pPr>
      <w:r w:rsidRPr="00371ABD">
        <w:rPr>
          <w:b/>
          <w:bCs/>
          <w:i w:val="0"/>
          <w:smallCaps/>
          <w:color w:val="auto"/>
          <w:sz w:val="36"/>
          <w:szCs w:val="36"/>
          <w:u w:val="single"/>
          <w:lang w:val="es-MX"/>
        </w:rPr>
        <w:t>Resumen</w:t>
      </w:r>
      <w:r w:rsidR="00FF276F" w:rsidRPr="00371ABD">
        <w:rPr>
          <w:b/>
          <w:bCs/>
          <w:i w:val="0"/>
          <w:smallCaps/>
          <w:color w:val="auto"/>
          <w:sz w:val="36"/>
          <w:szCs w:val="36"/>
          <w:u w:val="single"/>
          <w:lang w:val="es-MX"/>
        </w:rPr>
        <w:t xml:space="preserve"> Profesional</w:t>
      </w:r>
    </w:p>
    <w:p w:rsidR="00151DFD" w:rsidRDefault="00151DFD" w:rsidP="00151DFD">
      <w:pPr>
        <w:jc w:val="both"/>
        <w:rPr>
          <w:rFonts w:cs="Arial"/>
          <w:sz w:val="28"/>
          <w:szCs w:val="28"/>
          <w:lang w:val="es-ES"/>
        </w:rPr>
      </w:pPr>
    </w:p>
    <w:bookmarkEnd w:id="0"/>
    <w:bookmarkEnd w:id="1"/>
    <w:p w:rsidR="004C3F44" w:rsidRDefault="004C3F44" w:rsidP="00CE5EB0">
      <w:pPr>
        <w:jc w:val="both"/>
      </w:pPr>
      <w:r>
        <w:t>Cuento con una experiencia de 16 años en operación minera a rajo abierto y 7 años de operación minera subterránea. Ejerzo un liderazgo directivo y cuento con la experticia de los años. He  ocupado el cargo de Administrador de Contrato (1 año), Jefe Operaciones (7 años), Supervisor Operaciones (5 años), Ingeniero Geotécnico en Hidrogeología (4 años), Jefe Oficina Técnica (6 años) y tengo 6 años de experiencia en el cargo de Jefe Tronadura (Junto con el cargo de Jefe Operaciones),  tengo un cabal conocimiento de los explosivos (en cuanto a las composición químicas, en su manipulación y en su almacenaje), factor de carga, metodología de como cargar e iniciar una tronadura, dentro de mis funciones e tenido la responsabilidad de diseñar los diagramas de disparo. También e diseñado dos proyecto de construcción y autorización de polvorines. En cuanto a los equipos mineros, puedo  decir que tengo el conocimiento mecánico, disponibilidad, rendimientos y funcionamiento de los equipos de carguío – transporte – perforación, apoyo o desarrollo  y servicios mina.</w:t>
      </w:r>
    </w:p>
    <w:p w:rsidR="004C3F44" w:rsidRDefault="004C3F44" w:rsidP="00CE5EB0">
      <w:pPr>
        <w:jc w:val="both"/>
      </w:pPr>
    </w:p>
    <w:p w:rsidR="004C3F44" w:rsidRDefault="004C3F44" w:rsidP="00CE5EB0">
      <w:pPr>
        <w:jc w:val="both"/>
      </w:pPr>
      <w:r>
        <w:t>Uno de mis logros en el ejercicio de mi profesión en todos mis años de experiencia es haber logrado, las metas de producción con cero accidentes (CTP) y cero daño de los equipos. Mis equipos de trabajo siempre estuvieron en el primer lugar del ranking de producción y rendimiento.</w:t>
      </w:r>
    </w:p>
    <w:p w:rsidR="004C3F44" w:rsidRDefault="004C3F44" w:rsidP="00CE5EB0">
      <w:pPr>
        <w:jc w:val="both"/>
      </w:pPr>
    </w:p>
    <w:p w:rsidR="004C3F44" w:rsidRDefault="004C3F44" w:rsidP="00CE5EB0">
      <w:pPr>
        <w:jc w:val="both"/>
      </w:pPr>
      <w:r>
        <w:t xml:space="preserve">Estoy seguro de que puedo desempeñarme con éxito en el cargo que se me asigne, porque lo considero una meta, un crecimiento y una renovación de mi carrera profesional, con la confianza que mi formación académica, y mi  experiencia me capacita para  ejercer exitosamente en el cargo que se me asigne. </w:t>
      </w:r>
    </w:p>
    <w:p w:rsidR="004C3F44" w:rsidRDefault="004C3F44" w:rsidP="00CE5EB0">
      <w:pPr>
        <w:jc w:val="both"/>
      </w:pPr>
    </w:p>
    <w:p w:rsidR="004C3F44" w:rsidRDefault="004C3F44" w:rsidP="00CE5EB0">
      <w:pPr>
        <w:jc w:val="both"/>
      </w:pPr>
      <w:r>
        <w:t>Soy un excelente profesional leal con la empresa y mis superiores, soy un excelente Líder capaz de formar equipos de trabajo que operen con seguridad y alto rendimiento, soy un ingeniero muy eficaz y trabajador,  y como compañero de trabajo soy solidario y cooperador.</w:t>
      </w:r>
    </w:p>
    <w:p w:rsidR="004C3F44" w:rsidRDefault="004C3F44" w:rsidP="00CE5EB0">
      <w:pPr>
        <w:jc w:val="both"/>
      </w:pPr>
    </w:p>
    <w:p w:rsidR="00151DFD" w:rsidRDefault="00151DFD" w:rsidP="00CE5EB0">
      <w:pPr>
        <w:jc w:val="both"/>
        <w:rPr>
          <w:b/>
          <w:sz w:val="28"/>
          <w:szCs w:val="28"/>
          <w:u w:val="single"/>
        </w:rPr>
      </w:pPr>
    </w:p>
    <w:p w:rsidR="00853B97" w:rsidRPr="004C3F44" w:rsidRDefault="00853B97" w:rsidP="00CE5EB0">
      <w:pPr>
        <w:jc w:val="both"/>
        <w:rPr>
          <w:b/>
          <w:sz w:val="28"/>
          <w:szCs w:val="28"/>
          <w:u w:val="single"/>
        </w:rPr>
      </w:pPr>
    </w:p>
    <w:p w:rsidR="00FF276F" w:rsidRDefault="00FF276F" w:rsidP="00151DFD">
      <w:pPr>
        <w:rPr>
          <w:b/>
          <w:sz w:val="28"/>
          <w:szCs w:val="28"/>
          <w:u w:val="single"/>
          <w:lang w:val="es-ES"/>
        </w:rPr>
      </w:pPr>
    </w:p>
    <w:p w:rsidR="00FF276F" w:rsidRDefault="00FF276F" w:rsidP="00151DFD">
      <w:pPr>
        <w:rPr>
          <w:b/>
          <w:sz w:val="28"/>
          <w:szCs w:val="28"/>
          <w:u w:val="single"/>
          <w:lang w:val="es-ES"/>
        </w:rPr>
      </w:pPr>
    </w:p>
    <w:p w:rsidR="00151DFD" w:rsidRPr="00FF276F" w:rsidRDefault="00FF276F" w:rsidP="00FF276F">
      <w:pPr>
        <w:pStyle w:val="Subttulo"/>
        <w:jc w:val="center"/>
        <w:rPr>
          <w:b/>
          <w:bCs/>
          <w:i w:val="0"/>
          <w:smallCaps/>
          <w:color w:val="auto"/>
          <w:sz w:val="36"/>
          <w:szCs w:val="36"/>
          <w:u w:val="single"/>
          <w:lang w:val="es-MX"/>
        </w:rPr>
      </w:pPr>
      <w:r w:rsidRPr="00FF276F">
        <w:rPr>
          <w:b/>
          <w:bCs/>
          <w:i w:val="0"/>
          <w:smallCaps/>
          <w:color w:val="auto"/>
          <w:sz w:val="36"/>
          <w:szCs w:val="36"/>
          <w:u w:val="single"/>
          <w:lang w:val="es-MX"/>
        </w:rPr>
        <w:lastRenderedPageBreak/>
        <w:t>Referencias Laborales</w:t>
      </w:r>
    </w:p>
    <w:p w:rsidR="00151DFD" w:rsidRDefault="00151DFD" w:rsidP="00151DFD">
      <w:pPr>
        <w:rPr>
          <w:b/>
          <w:sz w:val="28"/>
          <w:szCs w:val="28"/>
          <w:u w:val="single"/>
          <w:lang w:val="es-ES"/>
        </w:rPr>
      </w:pPr>
    </w:p>
    <w:tbl>
      <w:tblPr>
        <w:tblStyle w:val="Tablaconcuadrcula"/>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09"/>
        <w:gridCol w:w="383"/>
        <w:gridCol w:w="4998"/>
      </w:tblGrid>
      <w:tr w:rsidR="00151DFD" w:rsidRPr="00C10549" w:rsidTr="00627527">
        <w:tc>
          <w:tcPr>
            <w:tcW w:w="5409" w:type="dxa"/>
            <w:shd w:val="pct37" w:color="CCFF33" w:fill="auto"/>
          </w:tcPr>
          <w:p w:rsidR="00393D98" w:rsidRPr="00393D98" w:rsidRDefault="00151DFD" w:rsidP="00393D98">
            <w:pPr>
              <w:pStyle w:val="Prrafodelista"/>
              <w:numPr>
                <w:ilvl w:val="0"/>
                <w:numId w:val="33"/>
              </w:numPr>
              <w:rPr>
                <w:b/>
                <w:i/>
                <w:sz w:val="26"/>
                <w:szCs w:val="26"/>
              </w:rPr>
            </w:pPr>
            <w:r w:rsidRPr="00393D98">
              <w:rPr>
                <w:b/>
                <w:i/>
                <w:sz w:val="26"/>
                <w:szCs w:val="26"/>
              </w:rPr>
              <w:t xml:space="preserve">Ingeniero </w:t>
            </w:r>
            <w:r w:rsidR="00393D98" w:rsidRPr="00393D98">
              <w:rPr>
                <w:b/>
                <w:i/>
                <w:sz w:val="26"/>
                <w:szCs w:val="26"/>
              </w:rPr>
              <w:t>Civil en Minas</w:t>
            </w:r>
          </w:p>
          <w:p w:rsidR="00151DFD" w:rsidRPr="00393D98" w:rsidRDefault="00151DFD" w:rsidP="00393D98">
            <w:pPr>
              <w:pStyle w:val="Prrafodelista"/>
              <w:ind w:left="0"/>
              <w:rPr>
                <w:b/>
                <w:i/>
                <w:sz w:val="26"/>
                <w:szCs w:val="26"/>
              </w:rPr>
            </w:pPr>
            <w:r w:rsidRPr="00393D98">
              <w:rPr>
                <w:b/>
                <w:i/>
                <w:sz w:val="26"/>
                <w:szCs w:val="26"/>
              </w:rPr>
              <w:t>Sr. Luis Caceres</w:t>
            </w:r>
          </w:p>
          <w:p w:rsidR="00151DFD" w:rsidRPr="00C51DBF" w:rsidRDefault="00151DFD" w:rsidP="00951D1E">
            <w:pPr>
              <w:rPr>
                <w:i/>
                <w:sz w:val="26"/>
                <w:szCs w:val="26"/>
              </w:rPr>
            </w:pPr>
            <w:r w:rsidRPr="00C51DBF">
              <w:rPr>
                <w:i/>
                <w:sz w:val="26"/>
                <w:szCs w:val="26"/>
              </w:rPr>
              <w:t>Gerente Operaciones Mina</w:t>
            </w:r>
          </w:p>
          <w:p w:rsidR="00151DFD" w:rsidRPr="00C51DBF" w:rsidRDefault="00151DFD" w:rsidP="00951D1E">
            <w:pPr>
              <w:rPr>
                <w:i/>
                <w:sz w:val="26"/>
                <w:szCs w:val="26"/>
              </w:rPr>
            </w:pPr>
            <w:r w:rsidRPr="00C51DBF">
              <w:rPr>
                <w:i/>
                <w:sz w:val="26"/>
                <w:szCs w:val="26"/>
              </w:rPr>
              <w:t>Minera Escondida Ltda.</w:t>
            </w:r>
          </w:p>
          <w:p w:rsidR="00151DFD" w:rsidRPr="00C51DBF" w:rsidRDefault="00151DFD" w:rsidP="00951D1E">
            <w:pPr>
              <w:rPr>
                <w:i/>
                <w:sz w:val="26"/>
                <w:szCs w:val="26"/>
              </w:rPr>
            </w:pPr>
            <w:r w:rsidRPr="00C51DBF">
              <w:rPr>
                <w:i/>
                <w:sz w:val="26"/>
                <w:szCs w:val="26"/>
              </w:rPr>
              <w:t>Celular: 9234 8958</w:t>
            </w:r>
          </w:p>
          <w:p w:rsidR="00151DFD" w:rsidRPr="00C51DBF" w:rsidRDefault="00151DFD" w:rsidP="00951D1E">
            <w:pPr>
              <w:rPr>
                <w:i/>
                <w:sz w:val="26"/>
                <w:szCs w:val="26"/>
              </w:rPr>
            </w:pPr>
            <w:r w:rsidRPr="00C51DBF">
              <w:rPr>
                <w:i/>
                <w:sz w:val="26"/>
                <w:szCs w:val="26"/>
              </w:rPr>
              <w:t xml:space="preserve">e-mail: </w:t>
            </w:r>
            <w:r w:rsidRPr="00C51DBF">
              <w:rPr>
                <w:i/>
                <w:color w:val="0000FF"/>
                <w:sz w:val="26"/>
                <w:szCs w:val="26"/>
                <w:u w:val="single"/>
              </w:rPr>
              <w:t>luis.c.caceres@bhpbilliton.com</w:t>
            </w:r>
          </w:p>
          <w:p w:rsidR="00151DFD" w:rsidRPr="00C51DBF" w:rsidRDefault="00151DFD" w:rsidP="00951D1E">
            <w:pPr>
              <w:rPr>
                <w:rFonts w:cs="Arial"/>
                <w:b/>
                <w:i/>
                <w:sz w:val="16"/>
                <w:szCs w:val="16"/>
                <w:u w:val="single"/>
              </w:rPr>
            </w:pPr>
          </w:p>
        </w:tc>
        <w:tc>
          <w:tcPr>
            <w:tcW w:w="383" w:type="dxa"/>
          </w:tcPr>
          <w:p w:rsidR="00151DFD" w:rsidRPr="00C10549" w:rsidRDefault="00151DFD" w:rsidP="00951D1E">
            <w:pPr>
              <w:rPr>
                <w:rFonts w:cs="Arial"/>
                <w:b/>
                <w:sz w:val="26"/>
                <w:szCs w:val="26"/>
                <w:u w:val="single"/>
              </w:rPr>
            </w:pPr>
          </w:p>
        </w:tc>
        <w:tc>
          <w:tcPr>
            <w:tcW w:w="4998" w:type="dxa"/>
            <w:shd w:val="pct37" w:color="CCFF33" w:fill="auto"/>
          </w:tcPr>
          <w:p w:rsidR="00393D98" w:rsidRDefault="00151DFD" w:rsidP="00951D1E">
            <w:pPr>
              <w:rPr>
                <w:b/>
                <w:sz w:val="26"/>
                <w:szCs w:val="26"/>
              </w:rPr>
            </w:pPr>
            <w:r>
              <w:rPr>
                <w:b/>
                <w:sz w:val="26"/>
                <w:szCs w:val="26"/>
              </w:rPr>
              <w:t>2</w:t>
            </w:r>
            <w:r w:rsidRPr="00C10549">
              <w:rPr>
                <w:b/>
                <w:sz w:val="26"/>
                <w:szCs w:val="26"/>
              </w:rPr>
              <w:t>)</w:t>
            </w:r>
            <w:r>
              <w:rPr>
                <w:b/>
                <w:sz w:val="26"/>
                <w:szCs w:val="26"/>
              </w:rPr>
              <w:t xml:space="preserve"> </w:t>
            </w:r>
            <w:r w:rsidRPr="00C10549">
              <w:rPr>
                <w:b/>
                <w:sz w:val="26"/>
                <w:szCs w:val="26"/>
              </w:rPr>
              <w:t>Ingeniero</w:t>
            </w:r>
            <w:r w:rsidR="00393D98">
              <w:rPr>
                <w:b/>
                <w:sz w:val="26"/>
                <w:szCs w:val="26"/>
              </w:rPr>
              <w:t xml:space="preserve"> Civil en Minas</w:t>
            </w:r>
          </w:p>
          <w:p w:rsidR="00151DFD" w:rsidRPr="00C10549" w:rsidRDefault="00151DFD" w:rsidP="00951D1E">
            <w:pPr>
              <w:rPr>
                <w:b/>
                <w:sz w:val="26"/>
                <w:szCs w:val="26"/>
              </w:rPr>
            </w:pPr>
            <w:r>
              <w:rPr>
                <w:b/>
                <w:sz w:val="26"/>
                <w:szCs w:val="26"/>
              </w:rPr>
              <w:t>Sr.</w:t>
            </w:r>
            <w:r w:rsidRPr="00C10549">
              <w:rPr>
                <w:b/>
                <w:sz w:val="26"/>
                <w:szCs w:val="26"/>
              </w:rPr>
              <w:t xml:space="preserve"> Hugo Reales</w:t>
            </w:r>
          </w:p>
          <w:p w:rsidR="00151DFD" w:rsidRPr="00C10549" w:rsidRDefault="00151DFD" w:rsidP="00951D1E">
            <w:pPr>
              <w:rPr>
                <w:sz w:val="26"/>
                <w:szCs w:val="26"/>
              </w:rPr>
            </w:pPr>
            <w:r w:rsidRPr="00C10549">
              <w:rPr>
                <w:sz w:val="26"/>
                <w:szCs w:val="26"/>
              </w:rPr>
              <w:t>Superintendente Mina</w:t>
            </w:r>
          </w:p>
          <w:p w:rsidR="00151DFD" w:rsidRPr="00C10549" w:rsidRDefault="00151DFD" w:rsidP="00951D1E">
            <w:pPr>
              <w:rPr>
                <w:sz w:val="26"/>
                <w:szCs w:val="26"/>
              </w:rPr>
            </w:pPr>
            <w:r w:rsidRPr="00C10549">
              <w:rPr>
                <w:sz w:val="26"/>
                <w:szCs w:val="26"/>
              </w:rPr>
              <w:t>Minera Escondida Ltda.</w:t>
            </w:r>
          </w:p>
          <w:p w:rsidR="00151DFD" w:rsidRPr="00C10549" w:rsidRDefault="00151DFD" w:rsidP="00951D1E">
            <w:pPr>
              <w:rPr>
                <w:sz w:val="26"/>
                <w:szCs w:val="26"/>
              </w:rPr>
            </w:pPr>
            <w:r>
              <w:rPr>
                <w:sz w:val="26"/>
                <w:szCs w:val="26"/>
              </w:rPr>
              <w:t xml:space="preserve">Celular: </w:t>
            </w:r>
            <w:r w:rsidRPr="00C10549">
              <w:rPr>
                <w:sz w:val="26"/>
                <w:szCs w:val="26"/>
              </w:rPr>
              <w:t>9541</w:t>
            </w:r>
            <w:r>
              <w:rPr>
                <w:sz w:val="26"/>
                <w:szCs w:val="26"/>
              </w:rPr>
              <w:t xml:space="preserve"> </w:t>
            </w:r>
            <w:r w:rsidRPr="00C10549">
              <w:rPr>
                <w:sz w:val="26"/>
                <w:szCs w:val="26"/>
              </w:rPr>
              <w:t>8970</w:t>
            </w:r>
          </w:p>
          <w:p w:rsidR="00151DFD" w:rsidRPr="00C10549" w:rsidRDefault="00151DFD" w:rsidP="00951D1E">
            <w:pPr>
              <w:rPr>
                <w:rFonts w:cs="Arial"/>
                <w:b/>
                <w:sz w:val="26"/>
                <w:szCs w:val="26"/>
                <w:u w:val="single"/>
              </w:rPr>
            </w:pPr>
            <w:r w:rsidRPr="00C10549">
              <w:rPr>
                <w:sz w:val="26"/>
                <w:szCs w:val="26"/>
              </w:rPr>
              <w:t>e-</w:t>
            </w:r>
            <w:r>
              <w:rPr>
                <w:sz w:val="26"/>
                <w:szCs w:val="26"/>
              </w:rPr>
              <w:t xml:space="preserve">mail: </w:t>
            </w:r>
            <w:r w:rsidRPr="008C0B9F">
              <w:rPr>
                <w:color w:val="0000FF"/>
                <w:sz w:val="26"/>
                <w:szCs w:val="26"/>
                <w:u w:val="single"/>
              </w:rPr>
              <w:t>hugo.a.reales@bhpbilliton.com</w:t>
            </w:r>
          </w:p>
        </w:tc>
      </w:tr>
      <w:tr w:rsidR="00151DFD" w:rsidRPr="007060C5" w:rsidTr="00627527">
        <w:tc>
          <w:tcPr>
            <w:tcW w:w="5409" w:type="dxa"/>
            <w:shd w:val="pct37" w:color="B2A1C7" w:themeColor="accent4" w:themeTint="99" w:fill="auto"/>
          </w:tcPr>
          <w:p w:rsidR="00393D98" w:rsidRPr="001D220E" w:rsidRDefault="00151DFD" w:rsidP="001D220E">
            <w:pPr>
              <w:pStyle w:val="Prrafodelista"/>
              <w:numPr>
                <w:ilvl w:val="0"/>
                <w:numId w:val="34"/>
              </w:numPr>
              <w:rPr>
                <w:b/>
                <w:sz w:val="26"/>
                <w:szCs w:val="26"/>
                <w:lang w:val="es-ES"/>
              </w:rPr>
            </w:pPr>
            <w:r w:rsidRPr="001D220E">
              <w:rPr>
                <w:b/>
                <w:sz w:val="26"/>
                <w:szCs w:val="26"/>
                <w:lang w:val="es-ES"/>
              </w:rPr>
              <w:t xml:space="preserve">Ingeniero </w:t>
            </w:r>
            <w:r w:rsidR="00393D98" w:rsidRPr="001D220E">
              <w:rPr>
                <w:b/>
                <w:sz w:val="26"/>
                <w:szCs w:val="26"/>
                <w:lang w:val="es-ES"/>
              </w:rPr>
              <w:t>Civil en Minas</w:t>
            </w:r>
          </w:p>
          <w:p w:rsidR="00151DFD" w:rsidRPr="00393D98" w:rsidRDefault="00151DFD" w:rsidP="00393D98">
            <w:pPr>
              <w:rPr>
                <w:sz w:val="26"/>
                <w:szCs w:val="26"/>
                <w:lang w:val="es-ES"/>
              </w:rPr>
            </w:pPr>
            <w:r w:rsidRPr="00393D98">
              <w:rPr>
                <w:b/>
                <w:sz w:val="26"/>
                <w:szCs w:val="26"/>
                <w:lang w:val="es-ES"/>
              </w:rPr>
              <w:t>Sr. Jean Couderc Willians.</w:t>
            </w:r>
          </w:p>
          <w:p w:rsidR="00151DFD" w:rsidRPr="00C10549" w:rsidRDefault="00151DFD" w:rsidP="00951D1E">
            <w:pPr>
              <w:rPr>
                <w:sz w:val="26"/>
                <w:szCs w:val="26"/>
                <w:lang w:val="es-ES"/>
              </w:rPr>
            </w:pPr>
            <w:r w:rsidRPr="00C10549">
              <w:rPr>
                <w:sz w:val="26"/>
                <w:szCs w:val="26"/>
                <w:lang w:val="es-ES"/>
              </w:rPr>
              <w:t xml:space="preserve">Gerente </w:t>
            </w:r>
            <w:r>
              <w:rPr>
                <w:sz w:val="26"/>
                <w:szCs w:val="26"/>
                <w:lang w:val="es-ES"/>
              </w:rPr>
              <w:t>General</w:t>
            </w:r>
            <w:r w:rsidRPr="00C10549">
              <w:rPr>
                <w:sz w:val="26"/>
                <w:szCs w:val="26"/>
                <w:lang w:val="es-ES"/>
              </w:rPr>
              <w:t>.</w:t>
            </w:r>
          </w:p>
          <w:p w:rsidR="00151DFD" w:rsidRDefault="00151DFD" w:rsidP="00951D1E">
            <w:pPr>
              <w:rPr>
                <w:sz w:val="26"/>
                <w:szCs w:val="26"/>
                <w:lang w:val="es-MX"/>
              </w:rPr>
            </w:pPr>
            <w:r>
              <w:rPr>
                <w:sz w:val="26"/>
                <w:szCs w:val="26"/>
                <w:lang w:val="es-MX"/>
              </w:rPr>
              <w:t>Minera Portezuelo</w:t>
            </w:r>
          </w:p>
          <w:p w:rsidR="00151DFD" w:rsidRPr="00FF0176" w:rsidRDefault="00151DFD" w:rsidP="00951D1E">
            <w:pPr>
              <w:rPr>
                <w:sz w:val="26"/>
                <w:szCs w:val="26"/>
                <w:lang w:val="es-MX"/>
              </w:rPr>
            </w:pPr>
            <w:r>
              <w:rPr>
                <w:sz w:val="26"/>
                <w:szCs w:val="26"/>
                <w:lang w:val="es-MX"/>
              </w:rPr>
              <w:t>Mineral Los Mantos</w:t>
            </w:r>
          </w:p>
          <w:p w:rsidR="00151DFD" w:rsidRPr="00FF0176" w:rsidRDefault="00151DFD" w:rsidP="00951D1E">
            <w:pPr>
              <w:rPr>
                <w:sz w:val="26"/>
                <w:szCs w:val="26"/>
                <w:lang w:val="es-MX"/>
              </w:rPr>
            </w:pPr>
            <w:r>
              <w:rPr>
                <w:sz w:val="26"/>
                <w:szCs w:val="26"/>
                <w:lang w:val="es-MX"/>
              </w:rPr>
              <w:t>Teléfono: 9866 6801</w:t>
            </w:r>
          </w:p>
          <w:p w:rsidR="00151DFD" w:rsidRDefault="00151DFD" w:rsidP="00951D1E">
            <w:pPr>
              <w:rPr>
                <w:sz w:val="26"/>
                <w:szCs w:val="26"/>
                <w:lang w:val="es-MX"/>
              </w:rPr>
            </w:pPr>
            <w:r>
              <w:rPr>
                <w:sz w:val="26"/>
                <w:szCs w:val="26"/>
                <w:lang w:val="es-MX"/>
              </w:rPr>
              <w:t xml:space="preserve">e-mail: </w:t>
            </w:r>
            <w:hyperlink r:id="rId9" w:history="1">
              <w:r w:rsidRPr="00085CDE">
                <w:rPr>
                  <w:rStyle w:val="Hipervnculo"/>
                  <w:sz w:val="26"/>
                  <w:szCs w:val="26"/>
                  <w:lang w:val="es-MX"/>
                </w:rPr>
                <w:t>Jean.couderc@gmail.com</w:t>
              </w:r>
            </w:hyperlink>
          </w:p>
          <w:p w:rsidR="00151DFD" w:rsidRPr="00727008" w:rsidRDefault="00151DFD" w:rsidP="00951D1E">
            <w:pPr>
              <w:rPr>
                <w:rFonts w:cs="Arial"/>
                <w:b/>
                <w:sz w:val="16"/>
                <w:szCs w:val="16"/>
                <w:u w:val="single"/>
              </w:rPr>
            </w:pPr>
          </w:p>
        </w:tc>
        <w:tc>
          <w:tcPr>
            <w:tcW w:w="383" w:type="dxa"/>
          </w:tcPr>
          <w:p w:rsidR="00151DFD" w:rsidRPr="00C10549" w:rsidRDefault="00151DFD" w:rsidP="00951D1E">
            <w:pPr>
              <w:rPr>
                <w:rFonts w:cs="Arial"/>
                <w:b/>
                <w:sz w:val="26"/>
                <w:szCs w:val="26"/>
                <w:u w:val="single"/>
              </w:rPr>
            </w:pPr>
          </w:p>
        </w:tc>
        <w:tc>
          <w:tcPr>
            <w:tcW w:w="4998" w:type="dxa"/>
            <w:shd w:val="pct37" w:color="B2A1C7" w:themeColor="accent4" w:themeTint="99" w:fill="auto"/>
          </w:tcPr>
          <w:p w:rsidR="00393D98" w:rsidRDefault="00151DFD" w:rsidP="00951D1E">
            <w:pPr>
              <w:rPr>
                <w:b/>
                <w:sz w:val="26"/>
                <w:szCs w:val="26"/>
              </w:rPr>
            </w:pPr>
            <w:r w:rsidRPr="00C10549">
              <w:rPr>
                <w:b/>
                <w:sz w:val="26"/>
                <w:szCs w:val="26"/>
              </w:rPr>
              <w:t>4) Ingeniero</w:t>
            </w:r>
            <w:r>
              <w:rPr>
                <w:b/>
                <w:sz w:val="26"/>
                <w:szCs w:val="26"/>
              </w:rPr>
              <w:t xml:space="preserve"> </w:t>
            </w:r>
            <w:r w:rsidR="00393D98">
              <w:rPr>
                <w:b/>
                <w:sz w:val="26"/>
                <w:szCs w:val="26"/>
              </w:rPr>
              <w:t>Civil en Minas</w:t>
            </w:r>
          </w:p>
          <w:p w:rsidR="00151DFD" w:rsidRPr="00C10549" w:rsidRDefault="00151DFD" w:rsidP="00951D1E">
            <w:pPr>
              <w:rPr>
                <w:b/>
                <w:sz w:val="26"/>
                <w:szCs w:val="26"/>
              </w:rPr>
            </w:pPr>
            <w:r>
              <w:rPr>
                <w:b/>
                <w:sz w:val="26"/>
                <w:szCs w:val="26"/>
              </w:rPr>
              <w:t>Sr.</w:t>
            </w:r>
            <w:r w:rsidRPr="00C10549">
              <w:rPr>
                <w:b/>
                <w:sz w:val="26"/>
                <w:szCs w:val="26"/>
              </w:rPr>
              <w:t xml:space="preserve"> </w:t>
            </w:r>
            <w:r>
              <w:rPr>
                <w:b/>
                <w:sz w:val="26"/>
                <w:szCs w:val="26"/>
              </w:rPr>
              <w:t>Jose Torres</w:t>
            </w:r>
            <w:r w:rsidRPr="00C10549">
              <w:rPr>
                <w:b/>
                <w:sz w:val="26"/>
                <w:szCs w:val="26"/>
              </w:rPr>
              <w:t>.</w:t>
            </w:r>
          </w:p>
          <w:p w:rsidR="00151DFD" w:rsidRPr="00C10549" w:rsidRDefault="00151DFD" w:rsidP="00951D1E">
            <w:pPr>
              <w:rPr>
                <w:sz w:val="26"/>
                <w:szCs w:val="26"/>
              </w:rPr>
            </w:pPr>
            <w:r>
              <w:rPr>
                <w:sz w:val="26"/>
                <w:szCs w:val="26"/>
              </w:rPr>
              <w:t>Senior</w:t>
            </w:r>
            <w:r w:rsidRPr="00C10549">
              <w:rPr>
                <w:sz w:val="26"/>
                <w:szCs w:val="26"/>
              </w:rPr>
              <w:t>.</w:t>
            </w:r>
          </w:p>
          <w:p w:rsidR="00151DFD" w:rsidRPr="00C10549" w:rsidRDefault="00151DFD" w:rsidP="00951D1E">
            <w:pPr>
              <w:rPr>
                <w:sz w:val="26"/>
                <w:szCs w:val="26"/>
              </w:rPr>
            </w:pPr>
            <w:r>
              <w:rPr>
                <w:sz w:val="26"/>
                <w:szCs w:val="26"/>
              </w:rPr>
              <w:t>Escondida Norte</w:t>
            </w:r>
          </w:p>
          <w:p w:rsidR="00151DFD" w:rsidRPr="00C10549" w:rsidRDefault="00151DFD" w:rsidP="00951D1E">
            <w:pPr>
              <w:rPr>
                <w:sz w:val="26"/>
                <w:szCs w:val="26"/>
              </w:rPr>
            </w:pPr>
            <w:r w:rsidRPr="00C10549">
              <w:rPr>
                <w:sz w:val="26"/>
                <w:szCs w:val="26"/>
              </w:rPr>
              <w:t>M</w:t>
            </w:r>
            <w:r>
              <w:rPr>
                <w:sz w:val="26"/>
                <w:szCs w:val="26"/>
              </w:rPr>
              <w:t>inera Escondida Ltda</w:t>
            </w:r>
            <w:r w:rsidRPr="00C10549">
              <w:rPr>
                <w:sz w:val="26"/>
                <w:szCs w:val="26"/>
              </w:rPr>
              <w:t>.</w:t>
            </w:r>
          </w:p>
          <w:p w:rsidR="00151DFD" w:rsidRPr="00C10549" w:rsidRDefault="00151DFD" w:rsidP="00951D1E">
            <w:pPr>
              <w:rPr>
                <w:sz w:val="26"/>
                <w:szCs w:val="26"/>
              </w:rPr>
            </w:pPr>
            <w:r w:rsidRPr="00C10549">
              <w:rPr>
                <w:sz w:val="26"/>
                <w:szCs w:val="26"/>
              </w:rPr>
              <w:t xml:space="preserve">Teléfono: </w:t>
            </w:r>
            <w:r>
              <w:rPr>
                <w:sz w:val="26"/>
                <w:szCs w:val="26"/>
              </w:rPr>
              <w:t>9782 8249</w:t>
            </w:r>
          </w:p>
          <w:p w:rsidR="00151DFD" w:rsidRPr="007060C5" w:rsidRDefault="00151DFD" w:rsidP="00951D1E">
            <w:pPr>
              <w:rPr>
                <w:sz w:val="26"/>
                <w:szCs w:val="26"/>
              </w:rPr>
            </w:pPr>
            <w:r>
              <w:rPr>
                <w:sz w:val="26"/>
                <w:szCs w:val="26"/>
              </w:rPr>
              <w:t xml:space="preserve">e-mail:  </w:t>
            </w:r>
            <w:r w:rsidRPr="00973E2E">
              <w:rPr>
                <w:color w:val="0000FF"/>
                <w:sz w:val="26"/>
                <w:szCs w:val="26"/>
                <w:u w:val="single"/>
              </w:rPr>
              <w:t>jose.m.torres@bhpbilliton.com</w:t>
            </w:r>
          </w:p>
        </w:tc>
      </w:tr>
      <w:tr w:rsidR="00151DFD" w:rsidRPr="00E205E6" w:rsidTr="00627527">
        <w:tc>
          <w:tcPr>
            <w:tcW w:w="5409" w:type="dxa"/>
            <w:shd w:val="pct37" w:color="CCFF33" w:fill="auto"/>
          </w:tcPr>
          <w:p w:rsidR="00393D98" w:rsidRDefault="00151DFD" w:rsidP="00951D1E">
            <w:pPr>
              <w:rPr>
                <w:b/>
                <w:sz w:val="26"/>
                <w:szCs w:val="26"/>
              </w:rPr>
            </w:pPr>
            <w:r>
              <w:rPr>
                <w:b/>
                <w:sz w:val="26"/>
                <w:szCs w:val="26"/>
              </w:rPr>
              <w:t>5</w:t>
            </w:r>
            <w:r w:rsidRPr="00C10549">
              <w:rPr>
                <w:b/>
                <w:sz w:val="26"/>
                <w:szCs w:val="26"/>
              </w:rPr>
              <w:t>) Ingeniero</w:t>
            </w:r>
            <w:r w:rsidR="00393D98">
              <w:rPr>
                <w:b/>
                <w:sz w:val="26"/>
                <w:szCs w:val="26"/>
              </w:rPr>
              <w:t xml:space="preserve"> Civil en Minas</w:t>
            </w:r>
          </w:p>
          <w:p w:rsidR="00151DFD" w:rsidRPr="00C10549" w:rsidRDefault="00151DFD" w:rsidP="00951D1E">
            <w:pPr>
              <w:rPr>
                <w:b/>
                <w:sz w:val="26"/>
                <w:szCs w:val="26"/>
              </w:rPr>
            </w:pPr>
            <w:r>
              <w:rPr>
                <w:b/>
                <w:sz w:val="26"/>
                <w:szCs w:val="26"/>
              </w:rPr>
              <w:t>Sr. Yerko Delgado</w:t>
            </w:r>
          </w:p>
          <w:p w:rsidR="00B217EA" w:rsidRDefault="00B217EA" w:rsidP="00951D1E">
            <w:pPr>
              <w:rPr>
                <w:sz w:val="26"/>
                <w:szCs w:val="26"/>
              </w:rPr>
            </w:pPr>
            <w:r>
              <w:rPr>
                <w:sz w:val="26"/>
                <w:szCs w:val="26"/>
              </w:rPr>
              <w:t>Gerente Mina</w:t>
            </w:r>
          </w:p>
          <w:p w:rsidR="00151DFD" w:rsidRDefault="00151DFD" w:rsidP="00951D1E">
            <w:pPr>
              <w:rPr>
                <w:sz w:val="26"/>
                <w:szCs w:val="26"/>
              </w:rPr>
            </w:pPr>
            <w:r>
              <w:rPr>
                <w:sz w:val="26"/>
                <w:szCs w:val="26"/>
              </w:rPr>
              <w:t>Mina Invierno, Isla Riesco.</w:t>
            </w:r>
          </w:p>
          <w:p w:rsidR="00B217EA" w:rsidRDefault="00DB5123" w:rsidP="00951D1E">
            <w:pPr>
              <w:rPr>
                <w:sz w:val="26"/>
                <w:szCs w:val="26"/>
              </w:rPr>
            </w:pPr>
            <w:hyperlink r:id="rId10" w:history="1">
              <w:r w:rsidR="00393D98" w:rsidRPr="00025E2F">
                <w:rPr>
                  <w:rStyle w:val="Hipervnculo"/>
                  <w:sz w:val="26"/>
                  <w:szCs w:val="26"/>
                </w:rPr>
                <w:t>ydelgado@minainvierno.cl</w:t>
              </w:r>
            </w:hyperlink>
          </w:p>
          <w:p w:rsidR="00151DFD" w:rsidRPr="007060C5" w:rsidRDefault="00151DFD" w:rsidP="00951D1E">
            <w:pPr>
              <w:rPr>
                <w:sz w:val="26"/>
                <w:szCs w:val="26"/>
              </w:rPr>
            </w:pPr>
            <w:r w:rsidRPr="00C10549">
              <w:rPr>
                <w:sz w:val="26"/>
                <w:szCs w:val="26"/>
              </w:rPr>
              <w:t xml:space="preserve">Celular: </w:t>
            </w:r>
            <w:r>
              <w:rPr>
                <w:sz w:val="26"/>
                <w:szCs w:val="26"/>
              </w:rPr>
              <w:t>8189 0747</w:t>
            </w:r>
          </w:p>
        </w:tc>
        <w:tc>
          <w:tcPr>
            <w:tcW w:w="383" w:type="dxa"/>
          </w:tcPr>
          <w:p w:rsidR="00151DFD" w:rsidRPr="00C10549" w:rsidRDefault="00151DFD" w:rsidP="00951D1E">
            <w:pPr>
              <w:rPr>
                <w:rFonts w:cs="Arial"/>
                <w:b/>
                <w:sz w:val="26"/>
                <w:szCs w:val="26"/>
                <w:u w:val="single"/>
              </w:rPr>
            </w:pPr>
          </w:p>
        </w:tc>
        <w:tc>
          <w:tcPr>
            <w:tcW w:w="4998" w:type="dxa"/>
            <w:shd w:val="pct37" w:color="CCFF33" w:fill="auto"/>
          </w:tcPr>
          <w:p w:rsidR="00393D98" w:rsidRDefault="00151DFD" w:rsidP="00951D1E">
            <w:pPr>
              <w:rPr>
                <w:b/>
                <w:sz w:val="26"/>
                <w:szCs w:val="26"/>
              </w:rPr>
            </w:pPr>
            <w:r>
              <w:rPr>
                <w:b/>
                <w:sz w:val="26"/>
                <w:szCs w:val="26"/>
              </w:rPr>
              <w:t>6</w:t>
            </w:r>
            <w:r w:rsidRPr="00C10549">
              <w:rPr>
                <w:b/>
                <w:sz w:val="26"/>
                <w:szCs w:val="26"/>
              </w:rPr>
              <w:t>)</w:t>
            </w:r>
            <w:r>
              <w:rPr>
                <w:b/>
                <w:sz w:val="26"/>
                <w:szCs w:val="26"/>
              </w:rPr>
              <w:t xml:space="preserve"> </w:t>
            </w:r>
            <w:r w:rsidRPr="00C10549">
              <w:rPr>
                <w:b/>
                <w:sz w:val="26"/>
                <w:szCs w:val="26"/>
              </w:rPr>
              <w:t>Ingeniero</w:t>
            </w:r>
            <w:r w:rsidR="00E835D2">
              <w:rPr>
                <w:b/>
                <w:sz w:val="26"/>
                <w:szCs w:val="26"/>
              </w:rPr>
              <w:t xml:space="preserve"> Civil</w:t>
            </w:r>
            <w:r w:rsidR="00393D98">
              <w:rPr>
                <w:b/>
                <w:sz w:val="26"/>
                <w:szCs w:val="26"/>
              </w:rPr>
              <w:t xml:space="preserve"> en Minas,</w:t>
            </w:r>
          </w:p>
          <w:p w:rsidR="00151DFD" w:rsidRPr="00C10549" w:rsidRDefault="00151DFD" w:rsidP="00951D1E">
            <w:pPr>
              <w:rPr>
                <w:b/>
                <w:sz w:val="26"/>
                <w:szCs w:val="26"/>
              </w:rPr>
            </w:pPr>
            <w:r>
              <w:rPr>
                <w:b/>
                <w:sz w:val="26"/>
                <w:szCs w:val="26"/>
              </w:rPr>
              <w:t>Sr. Claudio Soto A.</w:t>
            </w:r>
          </w:p>
          <w:p w:rsidR="00151DFD" w:rsidRPr="00C10549" w:rsidRDefault="00393D98" w:rsidP="00951D1E">
            <w:pPr>
              <w:rPr>
                <w:sz w:val="26"/>
                <w:szCs w:val="26"/>
              </w:rPr>
            </w:pPr>
            <w:r>
              <w:rPr>
                <w:sz w:val="26"/>
                <w:szCs w:val="26"/>
              </w:rPr>
              <w:t>Gerente Minerí</w:t>
            </w:r>
            <w:r w:rsidR="00917F14">
              <w:rPr>
                <w:sz w:val="26"/>
                <w:szCs w:val="26"/>
              </w:rPr>
              <w:t>a</w:t>
            </w:r>
          </w:p>
          <w:p w:rsidR="00151DFD" w:rsidRPr="00C10549" w:rsidRDefault="00917F14" w:rsidP="00951D1E">
            <w:pPr>
              <w:rPr>
                <w:sz w:val="26"/>
                <w:szCs w:val="26"/>
              </w:rPr>
            </w:pPr>
            <w:r>
              <w:rPr>
                <w:sz w:val="26"/>
                <w:szCs w:val="26"/>
              </w:rPr>
              <w:t>Besalco</w:t>
            </w:r>
          </w:p>
          <w:p w:rsidR="00917F14" w:rsidRDefault="00DB5123" w:rsidP="00951D1E">
            <w:pPr>
              <w:rPr>
                <w:sz w:val="26"/>
                <w:szCs w:val="26"/>
              </w:rPr>
            </w:pPr>
            <w:hyperlink r:id="rId11" w:history="1">
              <w:r w:rsidR="00917F14" w:rsidRPr="00025E2F">
                <w:rPr>
                  <w:rStyle w:val="Hipervnculo"/>
                  <w:sz w:val="26"/>
                  <w:szCs w:val="26"/>
                </w:rPr>
                <w:t>Claudio.soto@besalco.cl</w:t>
              </w:r>
            </w:hyperlink>
          </w:p>
          <w:p w:rsidR="00151DFD" w:rsidRPr="00E205E6" w:rsidRDefault="00151DFD" w:rsidP="00951D1E">
            <w:pPr>
              <w:rPr>
                <w:sz w:val="26"/>
                <w:szCs w:val="26"/>
              </w:rPr>
            </w:pPr>
            <w:r w:rsidRPr="00C10549">
              <w:rPr>
                <w:sz w:val="26"/>
                <w:szCs w:val="26"/>
              </w:rPr>
              <w:t xml:space="preserve">Celular: </w:t>
            </w:r>
            <w:r>
              <w:rPr>
                <w:sz w:val="26"/>
                <w:szCs w:val="26"/>
              </w:rPr>
              <w:t>6832 1968</w:t>
            </w:r>
          </w:p>
        </w:tc>
      </w:tr>
      <w:tr w:rsidR="00151DFD" w:rsidRPr="00C10549" w:rsidTr="00627527">
        <w:trPr>
          <w:trHeight w:val="85"/>
        </w:trPr>
        <w:tc>
          <w:tcPr>
            <w:tcW w:w="5409" w:type="dxa"/>
          </w:tcPr>
          <w:p w:rsidR="00393D98" w:rsidRPr="006B2BE1" w:rsidRDefault="00393D98" w:rsidP="00951D1E">
            <w:pPr>
              <w:rPr>
                <w:rFonts w:cs="Arial"/>
                <w:sz w:val="28"/>
                <w:szCs w:val="28"/>
              </w:rPr>
            </w:pPr>
          </w:p>
        </w:tc>
        <w:tc>
          <w:tcPr>
            <w:tcW w:w="383" w:type="dxa"/>
          </w:tcPr>
          <w:p w:rsidR="00151DFD" w:rsidRPr="00C10549" w:rsidRDefault="00151DFD" w:rsidP="00951D1E">
            <w:pPr>
              <w:rPr>
                <w:rFonts w:cs="Arial"/>
                <w:b/>
                <w:sz w:val="26"/>
                <w:szCs w:val="26"/>
                <w:u w:val="single"/>
              </w:rPr>
            </w:pPr>
          </w:p>
        </w:tc>
        <w:tc>
          <w:tcPr>
            <w:tcW w:w="4998" w:type="dxa"/>
          </w:tcPr>
          <w:p w:rsidR="00151DFD" w:rsidRPr="00C10549" w:rsidRDefault="00151DFD" w:rsidP="00951D1E">
            <w:pPr>
              <w:rPr>
                <w:rFonts w:cs="Arial"/>
                <w:b/>
                <w:sz w:val="26"/>
                <w:szCs w:val="26"/>
                <w:u w:val="single"/>
              </w:rPr>
            </w:pPr>
          </w:p>
        </w:tc>
      </w:tr>
    </w:tbl>
    <w:p w:rsidR="00151DFD" w:rsidRPr="00FF276F" w:rsidRDefault="00151DFD" w:rsidP="00FF276F">
      <w:pPr>
        <w:pStyle w:val="Subttulo"/>
        <w:jc w:val="center"/>
        <w:rPr>
          <w:b/>
          <w:bCs/>
          <w:i w:val="0"/>
          <w:smallCaps/>
          <w:color w:val="auto"/>
          <w:sz w:val="36"/>
          <w:szCs w:val="36"/>
          <w:u w:val="single"/>
          <w:lang w:val="es-MX"/>
        </w:rPr>
      </w:pPr>
      <w:r w:rsidRPr="00FF276F">
        <w:rPr>
          <w:b/>
          <w:bCs/>
          <w:i w:val="0"/>
          <w:smallCaps/>
          <w:color w:val="auto"/>
          <w:sz w:val="36"/>
          <w:szCs w:val="36"/>
          <w:u w:val="single"/>
          <w:lang w:val="es-MX"/>
        </w:rPr>
        <w:t>Antecedentes Académicos de Estudios Básico y Medios</w:t>
      </w:r>
    </w:p>
    <w:p w:rsidR="00151DFD" w:rsidRPr="00FF276F" w:rsidRDefault="00151DFD" w:rsidP="00FF276F">
      <w:pPr>
        <w:pStyle w:val="Subttulo"/>
        <w:jc w:val="center"/>
        <w:rPr>
          <w:b/>
          <w:bCs/>
          <w:i w:val="0"/>
          <w:smallCaps/>
          <w:color w:val="auto"/>
          <w:sz w:val="40"/>
          <w:szCs w:val="40"/>
          <w:u w:val="single"/>
          <w:lang w:val="es-MX"/>
        </w:rPr>
      </w:pPr>
    </w:p>
    <w:tbl>
      <w:tblPr>
        <w:tblW w:w="6118" w:type="dxa"/>
        <w:tblLayout w:type="fixed"/>
        <w:tblCellMar>
          <w:left w:w="70" w:type="dxa"/>
          <w:right w:w="70" w:type="dxa"/>
        </w:tblCellMar>
        <w:tblLook w:val="0000"/>
      </w:tblPr>
      <w:tblGrid>
        <w:gridCol w:w="4003"/>
        <w:gridCol w:w="387"/>
        <w:gridCol w:w="1728"/>
      </w:tblGrid>
      <w:tr w:rsidR="00151DFD" w:rsidRPr="00C81CA7" w:rsidTr="00951D1E">
        <w:tc>
          <w:tcPr>
            <w:tcW w:w="4003" w:type="dxa"/>
          </w:tcPr>
          <w:p w:rsidR="00151DFD" w:rsidRPr="00393D98" w:rsidRDefault="00151DFD" w:rsidP="00951D1E">
            <w:pPr>
              <w:spacing w:before="100" w:beforeAutospacing="1"/>
              <w:rPr>
                <w:rFonts w:cs="Arial"/>
                <w:bCs/>
                <w:sz w:val="26"/>
                <w:szCs w:val="26"/>
                <w:lang w:val="es-MX"/>
              </w:rPr>
            </w:pPr>
            <w:r w:rsidRPr="00393D98">
              <w:rPr>
                <w:rFonts w:cs="Arial"/>
                <w:bCs/>
                <w:sz w:val="26"/>
                <w:szCs w:val="26"/>
                <w:lang w:val="es-MX"/>
              </w:rPr>
              <w:t>Estudios Básicos 1968 - 1975</w:t>
            </w:r>
          </w:p>
        </w:tc>
        <w:tc>
          <w:tcPr>
            <w:tcW w:w="387" w:type="dxa"/>
          </w:tcPr>
          <w:p w:rsidR="00151DFD" w:rsidRPr="00FF276F" w:rsidRDefault="00151DFD" w:rsidP="00951D1E">
            <w:pPr>
              <w:spacing w:before="100" w:beforeAutospacing="1"/>
              <w:jc w:val="center"/>
              <w:rPr>
                <w:rFonts w:cs="Arial"/>
                <w:sz w:val="26"/>
                <w:szCs w:val="26"/>
                <w:lang w:val="es-MX"/>
              </w:rPr>
            </w:pPr>
            <w:r w:rsidRPr="00FF276F">
              <w:rPr>
                <w:rFonts w:cs="Arial"/>
                <w:sz w:val="26"/>
                <w:szCs w:val="26"/>
                <w:lang w:val="es-MX"/>
              </w:rPr>
              <w:t>:</w:t>
            </w:r>
          </w:p>
        </w:tc>
        <w:tc>
          <w:tcPr>
            <w:tcW w:w="1728" w:type="dxa"/>
          </w:tcPr>
          <w:p w:rsidR="00151DFD" w:rsidRPr="00FF276F" w:rsidRDefault="00151DFD" w:rsidP="00951D1E">
            <w:pPr>
              <w:numPr>
                <w:ilvl w:val="0"/>
                <w:numId w:val="28"/>
              </w:numPr>
              <w:spacing w:before="100" w:beforeAutospacing="1"/>
              <w:jc w:val="both"/>
              <w:rPr>
                <w:rFonts w:cs="Arial"/>
                <w:sz w:val="26"/>
                <w:szCs w:val="26"/>
                <w:lang w:val="es-MX"/>
              </w:rPr>
            </w:pPr>
            <w:r w:rsidRPr="00FF276F">
              <w:rPr>
                <w:rFonts w:cs="Arial"/>
                <w:sz w:val="26"/>
                <w:szCs w:val="26"/>
                <w:lang w:val="es-MX"/>
              </w:rPr>
              <w:t>Completa.</w:t>
            </w:r>
          </w:p>
        </w:tc>
      </w:tr>
      <w:tr w:rsidR="00151DFD" w:rsidRPr="00C81CA7" w:rsidTr="00FF276F">
        <w:trPr>
          <w:cantSplit/>
          <w:trHeight w:val="353"/>
        </w:trPr>
        <w:tc>
          <w:tcPr>
            <w:tcW w:w="4003" w:type="dxa"/>
          </w:tcPr>
          <w:p w:rsidR="00151DFD" w:rsidRPr="00393D98" w:rsidRDefault="00151DFD" w:rsidP="00951D1E">
            <w:pPr>
              <w:spacing w:before="100" w:beforeAutospacing="1"/>
              <w:rPr>
                <w:rFonts w:cs="Arial"/>
                <w:bCs/>
                <w:sz w:val="26"/>
                <w:szCs w:val="26"/>
                <w:lang w:val="es-MX"/>
              </w:rPr>
            </w:pPr>
            <w:r w:rsidRPr="00393D98">
              <w:rPr>
                <w:rFonts w:cs="Arial"/>
                <w:bCs/>
                <w:sz w:val="26"/>
                <w:szCs w:val="26"/>
                <w:lang w:val="es-MX"/>
              </w:rPr>
              <w:t>Estudios Medios 1976 - 1979</w:t>
            </w:r>
          </w:p>
        </w:tc>
        <w:tc>
          <w:tcPr>
            <w:tcW w:w="387" w:type="dxa"/>
          </w:tcPr>
          <w:p w:rsidR="00151DFD" w:rsidRPr="00FF276F" w:rsidRDefault="00151DFD" w:rsidP="00951D1E">
            <w:pPr>
              <w:spacing w:before="100" w:beforeAutospacing="1"/>
              <w:jc w:val="center"/>
              <w:rPr>
                <w:rFonts w:cs="Arial"/>
                <w:sz w:val="26"/>
                <w:szCs w:val="26"/>
                <w:lang w:val="es-MX"/>
              </w:rPr>
            </w:pPr>
            <w:r w:rsidRPr="00FF276F">
              <w:rPr>
                <w:rFonts w:cs="Arial"/>
                <w:sz w:val="26"/>
                <w:szCs w:val="26"/>
                <w:lang w:val="es-MX"/>
              </w:rPr>
              <w:t>:</w:t>
            </w:r>
          </w:p>
        </w:tc>
        <w:tc>
          <w:tcPr>
            <w:tcW w:w="1728" w:type="dxa"/>
          </w:tcPr>
          <w:p w:rsidR="00151DFD" w:rsidRPr="00FF276F" w:rsidRDefault="00151DFD" w:rsidP="00951D1E">
            <w:pPr>
              <w:numPr>
                <w:ilvl w:val="0"/>
                <w:numId w:val="28"/>
              </w:numPr>
              <w:spacing w:before="100" w:beforeAutospacing="1"/>
              <w:jc w:val="both"/>
              <w:rPr>
                <w:rFonts w:cs="Arial"/>
                <w:sz w:val="26"/>
                <w:szCs w:val="26"/>
                <w:lang w:val="es-MX"/>
              </w:rPr>
            </w:pPr>
            <w:r w:rsidRPr="00FF276F">
              <w:rPr>
                <w:rFonts w:cs="Arial"/>
                <w:sz w:val="26"/>
                <w:szCs w:val="26"/>
                <w:lang w:val="es-MX"/>
              </w:rPr>
              <w:t>Completa.</w:t>
            </w:r>
          </w:p>
        </w:tc>
      </w:tr>
    </w:tbl>
    <w:p w:rsidR="00BA2D04" w:rsidRDefault="00BA2D04" w:rsidP="00FF276F">
      <w:pPr>
        <w:pStyle w:val="Subttulo"/>
        <w:jc w:val="center"/>
        <w:rPr>
          <w:b/>
          <w:bCs/>
          <w:i w:val="0"/>
          <w:smallCaps/>
          <w:color w:val="auto"/>
          <w:sz w:val="36"/>
          <w:szCs w:val="36"/>
          <w:u w:val="single"/>
          <w:lang w:val="es-MX"/>
        </w:rPr>
      </w:pPr>
    </w:p>
    <w:p w:rsidR="00151DFD" w:rsidRPr="00FF276F" w:rsidRDefault="00151DFD" w:rsidP="00FF276F">
      <w:pPr>
        <w:pStyle w:val="Subttulo"/>
        <w:jc w:val="center"/>
        <w:rPr>
          <w:b/>
          <w:bCs/>
          <w:i w:val="0"/>
          <w:smallCaps/>
          <w:color w:val="auto"/>
          <w:sz w:val="36"/>
          <w:szCs w:val="36"/>
          <w:u w:val="single"/>
          <w:lang w:val="es-MX"/>
        </w:rPr>
      </w:pPr>
      <w:r w:rsidRPr="00FF276F">
        <w:rPr>
          <w:b/>
          <w:bCs/>
          <w:i w:val="0"/>
          <w:smallCaps/>
          <w:color w:val="auto"/>
          <w:sz w:val="36"/>
          <w:szCs w:val="36"/>
          <w:u w:val="single"/>
          <w:lang w:val="es-MX"/>
        </w:rPr>
        <w:t>Antecedentes Académicos de Estudios Universitario</w:t>
      </w:r>
    </w:p>
    <w:p w:rsidR="00151DFD" w:rsidRPr="00FF276F" w:rsidRDefault="00151DFD" w:rsidP="00FF276F">
      <w:pPr>
        <w:pStyle w:val="Subttulo"/>
        <w:jc w:val="center"/>
        <w:rPr>
          <w:b/>
          <w:bCs/>
          <w:i w:val="0"/>
          <w:smallCaps/>
          <w:color w:val="auto"/>
          <w:sz w:val="36"/>
          <w:szCs w:val="36"/>
          <w:u w:val="single"/>
          <w:lang w:val="es-MX"/>
        </w:rPr>
      </w:pPr>
    </w:p>
    <w:tbl>
      <w:tblPr>
        <w:tblW w:w="10690" w:type="dxa"/>
        <w:tblLayout w:type="fixed"/>
        <w:tblCellMar>
          <w:left w:w="70" w:type="dxa"/>
          <w:right w:w="70" w:type="dxa"/>
        </w:tblCellMar>
        <w:tblLook w:val="0000"/>
      </w:tblPr>
      <w:tblGrid>
        <w:gridCol w:w="2197"/>
        <w:gridCol w:w="283"/>
        <w:gridCol w:w="8210"/>
      </w:tblGrid>
      <w:tr w:rsidR="00151DFD" w:rsidRPr="00C81CA7" w:rsidTr="009D79E8">
        <w:trPr>
          <w:trHeight w:val="1681"/>
        </w:trPr>
        <w:tc>
          <w:tcPr>
            <w:tcW w:w="2197" w:type="dxa"/>
            <w:shd w:val="pct37" w:color="CCFF33" w:fill="auto"/>
            <w:vAlign w:val="center"/>
          </w:tcPr>
          <w:p w:rsidR="00151DFD" w:rsidRPr="00371ABD" w:rsidRDefault="00151DFD" w:rsidP="009D79E8">
            <w:pPr>
              <w:pStyle w:val="Subttulo"/>
              <w:jc w:val="center"/>
              <w:rPr>
                <w:b/>
                <w:bCs/>
                <w:i w:val="0"/>
                <w:smallCaps/>
                <w:color w:val="auto"/>
                <w:sz w:val="26"/>
                <w:szCs w:val="26"/>
                <w:lang w:val="es-MX"/>
              </w:rPr>
            </w:pPr>
            <w:r w:rsidRPr="00371ABD">
              <w:rPr>
                <w:b/>
                <w:bCs/>
                <w:i w:val="0"/>
                <w:smallCaps/>
                <w:color w:val="auto"/>
                <w:sz w:val="26"/>
                <w:szCs w:val="26"/>
                <w:lang w:val="es-MX"/>
              </w:rPr>
              <w:t>Estudios</w:t>
            </w:r>
          </w:p>
          <w:p w:rsidR="00151DFD" w:rsidRPr="00371ABD" w:rsidRDefault="00151DFD" w:rsidP="009D79E8">
            <w:pPr>
              <w:pStyle w:val="Subttulo"/>
              <w:jc w:val="center"/>
              <w:rPr>
                <w:b/>
                <w:bCs/>
                <w:i w:val="0"/>
                <w:smallCaps/>
                <w:color w:val="auto"/>
                <w:sz w:val="26"/>
                <w:szCs w:val="26"/>
                <w:lang w:val="es-MX"/>
              </w:rPr>
            </w:pPr>
            <w:r w:rsidRPr="00371ABD">
              <w:rPr>
                <w:b/>
                <w:bCs/>
                <w:i w:val="0"/>
                <w:smallCaps/>
                <w:color w:val="auto"/>
                <w:sz w:val="26"/>
                <w:szCs w:val="26"/>
                <w:lang w:val="es-MX"/>
              </w:rPr>
              <w:t>Universitarios Completos</w:t>
            </w:r>
          </w:p>
          <w:p w:rsidR="00151DFD" w:rsidRPr="007E511A" w:rsidRDefault="00151DFD" w:rsidP="009D79E8">
            <w:pPr>
              <w:jc w:val="center"/>
              <w:rPr>
                <w:rFonts w:cs="Arial"/>
                <w:b/>
                <w:sz w:val="24"/>
                <w:szCs w:val="24"/>
                <w:lang w:val="es-MX"/>
              </w:rPr>
            </w:pPr>
          </w:p>
        </w:tc>
        <w:tc>
          <w:tcPr>
            <w:tcW w:w="283" w:type="dxa"/>
          </w:tcPr>
          <w:p w:rsidR="00151DFD" w:rsidRPr="00C51DBF" w:rsidRDefault="00151DFD" w:rsidP="00951D1E">
            <w:pPr>
              <w:jc w:val="center"/>
              <w:rPr>
                <w:rFonts w:cs="Arial"/>
                <w:b/>
                <w:sz w:val="24"/>
                <w:szCs w:val="24"/>
                <w:lang w:val="es-MX"/>
              </w:rPr>
            </w:pPr>
            <w:r w:rsidRPr="00C51DBF">
              <w:rPr>
                <w:rFonts w:cs="Arial"/>
                <w:b/>
                <w:sz w:val="24"/>
                <w:szCs w:val="24"/>
                <w:lang w:val="es-MX"/>
              </w:rPr>
              <w:t>:</w:t>
            </w:r>
          </w:p>
        </w:tc>
        <w:tc>
          <w:tcPr>
            <w:tcW w:w="8210" w:type="dxa"/>
          </w:tcPr>
          <w:p w:rsidR="00151DFD" w:rsidRPr="00371ABD" w:rsidRDefault="00151DFD" w:rsidP="00371ABD">
            <w:pPr>
              <w:numPr>
                <w:ilvl w:val="0"/>
                <w:numId w:val="28"/>
              </w:numPr>
              <w:spacing w:before="100" w:beforeAutospacing="1"/>
              <w:jc w:val="both"/>
              <w:rPr>
                <w:rFonts w:cs="Arial"/>
                <w:sz w:val="26"/>
                <w:szCs w:val="26"/>
                <w:lang w:val="es-MX"/>
              </w:rPr>
            </w:pPr>
            <w:r w:rsidRPr="00627527">
              <w:rPr>
                <w:rFonts w:cs="Arial"/>
                <w:b/>
                <w:sz w:val="26"/>
                <w:szCs w:val="26"/>
                <w:shd w:val="pct37" w:color="CCFF33" w:fill="auto"/>
                <w:lang w:val="es-MX"/>
              </w:rPr>
              <w:t>Titulo de Ingeniero Civil en Minas</w:t>
            </w:r>
            <w:r w:rsidRPr="00371ABD">
              <w:rPr>
                <w:rFonts w:cs="Arial"/>
                <w:sz w:val="26"/>
                <w:szCs w:val="26"/>
                <w:lang w:val="es-MX"/>
              </w:rPr>
              <w:t>, de la  Universidad de Antofagasta, Egresado en diciembre de 1990 y  Titulado en 1993, Nro Matricula 3231-A, Ttlo. y Grdo. 3981-194.</w:t>
            </w:r>
          </w:p>
          <w:p w:rsidR="00151DFD" w:rsidRPr="007E511A" w:rsidRDefault="00151DFD" w:rsidP="00371ABD">
            <w:pPr>
              <w:numPr>
                <w:ilvl w:val="0"/>
                <w:numId w:val="28"/>
              </w:numPr>
              <w:spacing w:before="100" w:beforeAutospacing="1"/>
              <w:jc w:val="both"/>
              <w:rPr>
                <w:rFonts w:cs="Arial"/>
                <w:sz w:val="24"/>
                <w:szCs w:val="24"/>
                <w:lang w:val="es-MX"/>
              </w:rPr>
            </w:pPr>
            <w:r w:rsidRPr="00627527">
              <w:rPr>
                <w:rFonts w:cs="Arial"/>
                <w:b/>
                <w:sz w:val="26"/>
                <w:szCs w:val="26"/>
                <w:shd w:val="pct37" w:color="CCFF33" w:fill="auto"/>
                <w:lang w:val="es-MX"/>
              </w:rPr>
              <w:t>Titulo de Técnico Mecánico de Aviones</w:t>
            </w:r>
            <w:r w:rsidR="00371ABD" w:rsidRPr="00627527">
              <w:rPr>
                <w:rFonts w:cs="Arial"/>
                <w:b/>
                <w:sz w:val="26"/>
                <w:szCs w:val="26"/>
                <w:shd w:val="pct37" w:color="CCFF33" w:fill="auto"/>
                <w:lang w:val="es-MX"/>
              </w:rPr>
              <w:t xml:space="preserve"> y Helicopteros</w:t>
            </w:r>
            <w:r w:rsidR="00371ABD">
              <w:rPr>
                <w:rFonts w:cs="Arial"/>
                <w:sz w:val="26"/>
                <w:szCs w:val="26"/>
                <w:lang w:val="es-MX"/>
              </w:rPr>
              <w:t>,</w:t>
            </w:r>
            <w:r w:rsidRPr="00371ABD">
              <w:rPr>
                <w:rFonts w:cs="Arial"/>
                <w:sz w:val="26"/>
                <w:szCs w:val="26"/>
                <w:lang w:val="es-MX"/>
              </w:rPr>
              <w:t xml:space="preserve"> la Escuela de Especialidades de la Fuerza Aérea de Chile, Egresado y  Titulado con fecha diciembre 1984, Matricula 629 - 16466</w:t>
            </w:r>
            <w:r w:rsidRPr="007E511A">
              <w:rPr>
                <w:rFonts w:cs="Arial"/>
                <w:sz w:val="24"/>
                <w:szCs w:val="24"/>
                <w:lang w:val="es-MX"/>
              </w:rPr>
              <w:t>.</w:t>
            </w:r>
          </w:p>
        </w:tc>
      </w:tr>
    </w:tbl>
    <w:p w:rsidR="00371ABD" w:rsidRDefault="00371ABD" w:rsidP="00151DFD">
      <w:pPr>
        <w:rPr>
          <w:rFonts w:cs="Arial"/>
          <w:b/>
          <w:sz w:val="18"/>
          <w:u w:val="single"/>
          <w:lang w:val="es-MX"/>
        </w:rPr>
      </w:pPr>
    </w:p>
    <w:p w:rsidR="00BA2D04" w:rsidRDefault="00BA2D04" w:rsidP="00151DFD">
      <w:pPr>
        <w:rPr>
          <w:rFonts w:cs="Arial"/>
          <w:b/>
          <w:sz w:val="18"/>
          <w:u w:val="single"/>
          <w:lang w:val="es-MX"/>
        </w:rPr>
      </w:pPr>
    </w:p>
    <w:p w:rsidR="00BA2D04" w:rsidRDefault="00BA2D04" w:rsidP="00151DFD">
      <w:pPr>
        <w:rPr>
          <w:rFonts w:cs="Arial"/>
          <w:b/>
          <w:sz w:val="18"/>
          <w:u w:val="single"/>
          <w:lang w:val="es-MX"/>
        </w:rPr>
      </w:pPr>
    </w:p>
    <w:p w:rsidR="00451520" w:rsidRDefault="00451520" w:rsidP="00151DFD">
      <w:pPr>
        <w:rPr>
          <w:rFonts w:cs="Arial"/>
          <w:b/>
          <w:sz w:val="18"/>
          <w:u w:val="single"/>
          <w:lang w:val="es-MX"/>
        </w:rPr>
      </w:pPr>
    </w:p>
    <w:p w:rsidR="00451520" w:rsidRDefault="00451520" w:rsidP="00151DFD">
      <w:pPr>
        <w:rPr>
          <w:rFonts w:cs="Arial"/>
          <w:b/>
          <w:sz w:val="18"/>
          <w:u w:val="single"/>
          <w:lang w:val="es-MX"/>
        </w:rPr>
      </w:pPr>
    </w:p>
    <w:p w:rsidR="00363328" w:rsidRDefault="00363328" w:rsidP="00151DFD">
      <w:pPr>
        <w:rPr>
          <w:rFonts w:cs="Arial"/>
          <w:b/>
          <w:sz w:val="18"/>
          <w:u w:val="single"/>
          <w:lang w:val="es-MX"/>
        </w:rPr>
      </w:pPr>
    </w:p>
    <w:p w:rsidR="00363328" w:rsidRDefault="00363328" w:rsidP="00151DFD">
      <w:pPr>
        <w:rPr>
          <w:rFonts w:cs="Arial"/>
          <w:b/>
          <w:sz w:val="18"/>
          <w:u w:val="single"/>
          <w:lang w:val="es-MX"/>
        </w:rPr>
      </w:pPr>
    </w:p>
    <w:p w:rsidR="00451520" w:rsidRDefault="00451520" w:rsidP="00151DFD">
      <w:pPr>
        <w:rPr>
          <w:rFonts w:cs="Arial"/>
          <w:b/>
          <w:sz w:val="18"/>
          <w:u w:val="single"/>
          <w:lang w:val="es-MX"/>
        </w:rPr>
      </w:pPr>
    </w:p>
    <w:p w:rsidR="00451520" w:rsidRDefault="00451520" w:rsidP="00151DFD">
      <w:pPr>
        <w:rPr>
          <w:rFonts w:cs="Arial"/>
          <w:b/>
          <w:sz w:val="18"/>
          <w:u w:val="single"/>
          <w:lang w:val="es-MX"/>
        </w:rPr>
      </w:pPr>
    </w:p>
    <w:p w:rsidR="00451520" w:rsidRDefault="00451520" w:rsidP="00151DFD">
      <w:pPr>
        <w:rPr>
          <w:rFonts w:cs="Arial"/>
          <w:b/>
          <w:sz w:val="18"/>
          <w:u w:val="single"/>
          <w:lang w:val="es-MX"/>
        </w:rPr>
      </w:pPr>
    </w:p>
    <w:p w:rsidR="00BA2D04" w:rsidRDefault="00BA2D04" w:rsidP="00151DFD">
      <w:pPr>
        <w:rPr>
          <w:rFonts w:cs="Arial"/>
          <w:b/>
          <w:sz w:val="18"/>
          <w:u w:val="single"/>
          <w:lang w:val="es-MX"/>
        </w:rPr>
      </w:pPr>
    </w:p>
    <w:p w:rsidR="00151DFD" w:rsidRPr="00371ABD" w:rsidRDefault="00151DFD" w:rsidP="00371ABD">
      <w:pPr>
        <w:pStyle w:val="Subttulo"/>
        <w:jc w:val="center"/>
        <w:rPr>
          <w:b/>
          <w:bCs/>
          <w:i w:val="0"/>
          <w:smallCaps/>
          <w:color w:val="auto"/>
          <w:sz w:val="36"/>
          <w:szCs w:val="36"/>
          <w:u w:val="single"/>
          <w:lang w:val="es-MX"/>
        </w:rPr>
      </w:pPr>
      <w:r w:rsidRPr="00371ABD">
        <w:rPr>
          <w:b/>
          <w:bCs/>
          <w:i w:val="0"/>
          <w:smallCaps/>
          <w:color w:val="auto"/>
          <w:sz w:val="36"/>
          <w:szCs w:val="36"/>
          <w:u w:val="single"/>
          <w:lang w:val="es-MX"/>
        </w:rPr>
        <w:lastRenderedPageBreak/>
        <w:t>Conocimientos de Computación</w:t>
      </w:r>
    </w:p>
    <w:p w:rsidR="00151DFD" w:rsidRPr="00371ABD" w:rsidRDefault="00151DFD" w:rsidP="00371ABD">
      <w:pPr>
        <w:pStyle w:val="Subttulo"/>
        <w:jc w:val="center"/>
        <w:rPr>
          <w:b/>
          <w:bCs/>
          <w:i w:val="0"/>
          <w:smallCaps/>
          <w:color w:val="auto"/>
          <w:sz w:val="36"/>
          <w:szCs w:val="36"/>
          <w:u w:val="single"/>
          <w:lang w:val="es-MX"/>
        </w:rPr>
      </w:pPr>
    </w:p>
    <w:tbl>
      <w:tblPr>
        <w:tblW w:w="10618" w:type="dxa"/>
        <w:tblLayout w:type="fixed"/>
        <w:tblCellMar>
          <w:left w:w="70" w:type="dxa"/>
          <w:right w:w="70" w:type="dxa"/>
        </w:tblCellMar>
        <w:tblLook w:val="0000"/>
      </w:tblPr>
      <w:tblGrid>
        <w:gridCol w:w="5740"/>
        <w:gridCol w:w="4678"/>
        <w:gridCol w:w="200"/>
      </w:tblGrid>
      <w:tr w:rsidR="00151DFD" w:rsidRPr="00371ABD" w:rsidTr="00BA2D04">
        <w:trPr>
          <w:cantSplit/>
          <w:trHeight w:val="633"/>
        </w:trPr>
        <w:tc>
          <w:tcPr>
            <w:tcW w:w="5740" w:type="dxa"/>
          </w:tcPr>
          <w:p w:rsidR="00151DFD" w:rsidRPr="00103178" w:rsidRDefault="00151DFD" w:rsidP="00951D1E">
            <w:pPr>
              <w:numPr>
                <w:ilvl w:val="0"/>
                <w:numId w:val="26"/>
              </w:numPr>
              <w:spacing w:before="100" w:beforeAutospacing="1"/>
              <w:rPr>
                <w:rFonts w:cs="Arial"/>
                <w:sz w:val="24"/>
                <w:szCs w:val="24"/>
                <w:lang w:val="en-US"/>
              </w:rPr>
            </w:pPr>
            <w:r w:rsidRPr="00103178">
              <w:rPr>
                <w:rFonts w:cs="Arial"/>
                <w:sz w:val="24"/>
                <w:szCs w:val="24"/>
                <w:lang w:val="en-US"/>
              </w:rPr>
              <w:t>Microsoft: Excel, Word. Powe</w:t>
            </w:r>
            <w:r w:rsidR="00BA2D04">
              <w:rPr>
                <w:rFonts w:cs="Arial"/>
                <w:sz w:val="24"/>
                <w:szCs w:val="24"/>
                <w:lang w:val="en-US"/>
              </w:rPr>
              <w:t>r Point</w:t>
            </w:r>
          </w:p>
          <w:p w:rsidR="00151DFD" w:rsidRDefault="00151DFD" w:rsidP="00951D1E">
            <w:pPr>
              <w:numPr>
                <w:ilvl w:val="0"/>
                <w:numId w:val="26"/>
              </w:numPr>
              <w:spacing w:before="100" w:beforeAutospacing="1"/>
              <w:rPr>
                <w:rFonts w:cs="Arial"/>
                <w:sz w:val="24"/>
                <w:szCs w:val="24"/>
                <w:lang w:val="es-MX"/>
              </w:rPr>
            </w:pPr>
            <w:r w:rsidRPr="00103178">
              <w:rPr>
                <w:rFonts w:cs="Arial"/>
                <w:sz w:val="24"/>
                <w:szCs w:val="24"/>
                <w:lang w:val="es-MX"/>
              </w:rPr>
              <w:t>Autocad</w:t>
            </w:r>
            <w:r w:rsidR="00BA2D04">
              <w:rPr>
                <w:rFonts w:cs="Arial"/>
                <w:sz w:val="24"/>
                <w:szCs w:val="24"/>
                <w:lang w:val="es-MX"/>
              </w:rPr>
              <w:t xml:space="preserve"> (Tengo que actualizarme)</w:t>
            </w:r>
          </w:p>
          <w:p w:rsidR="00BA2D04" w:rsidRPr="00103178" w:rsidRDefault="00BA2D04" w:rsidP="00951D1E">
            <w:pPr>
              <w:numPr>
                <w:ilvl w:val="0"/>
                <w:numId w:val="26"/>
              </w:numPr>
              <w:spacing w:before="100" w:beforeAutospacing="1"/>
              <w:rPr>
                <w:rFonts w:cs="Arial"/>
                <w:sz w:val="24"/>
                <w:szCs w:val="24"/>
                <w:lang w:val="es-MX"/>
              </w:rPr>
            </w:pPr>
            <w:r>
              <w:rPr>
                <w:rFonts w:cs="Arial"/>
                <w:sz w:val="24"/>
                <w:szCs w:val="24"/>
                <w:lang w:val="es-MX"/>
              </w:rPr>
              <w:t>Software de apoyo.</w:t>
            </w:r>
          </w:p>
        </w:tc>
        <w:tc>
          <w:tcPr>
            <w:tcW w:w="4678" w:type="dxa"/>
          </w:tcPr>
          <w:p w:rsidR="00151DFD" w:rsidRPr="00103178" w:rsidRDefault="00151DFD" w:rsidP="00951D1E">
            <w:pPr>
              <w:numPr>
                <w:ilvl w:val="0"/>
                <w:numId w:val="26"/>
              </w:numPr>
              <w:spacing w:before="100" w:beforeAutospacing="1"/>
              <w:rPr>
                <w:rFonts w:cs="Arial"/>
                <w:sz w:val="24"/>
                <w:szCs w:val="24"/>
                <w:lang w:val="es-MX"/>
              </w:rPr>
            </w:pPr>
            <w:r w:rsidRPr="00103178">
              <w:rPr>
                <w:rFonts w:cs="Arial"/>
                <w:sz w:val="24"/>
                <w:szCs w:val="24"/>
                <w:lang w:val="es-MX"/>
              </w:rPr>
              <w:t>Vulcan</w:t>
            </w:r>
            <w:r w:rsidR="00BA2D04">
              <w:rPr>
                <w:rFonts w:cs="Arial"/>
                <w:sz w:val="24"/>
                <w:szCs w:val="24"/>
                <w:lang w:val="es-MX"/>
              </w:rPr>
              <w:t xml:space="preserve"> (Tengo que actualizarme)                                </w:t>
            </w:r>
          </w:p>
          <w:p w:rsidR="00151DFD" w:rsidRDefault="00BA2D04" w:rsidP="00951D1E">
            <w:pPr>
              <w:numPr>
                <w:ilvl w:val="0"/>
                <w:numId w:val="26"/>
              </w:numPr>
              <w:spacing w:before="100" w:beforeAutospacing="1"/>
              <w:rPr>
                <w:rFonts w:cs="Arial"/>
                <w:sz w:val="24"/>
                <w:szCs w:val="24"/>
                <w:lang w:val="es-MX"/>
              </w:rPr>
            </w:pPr>
            <w:r>
              <w:rPr>
                <w:rFonts w:cs="Arial"/>
                <w:sz w:val="24"/>
                <w:szCs w:val="24"/>
                <w:lang w:val="es-MX"/>
              </w:rPr>
              <w:t xml:space="preserve">MS </w:t>
            </w:r>
            <w:r w:rsidR="00151DFD" w:rsidRPr="00103178">
              <w:rPr>
                <w:rFonts w:cs="Arial"/>
                <w:sz w:val="24"/>
                <w:szCs w:val="24"/>
                <w:lang w:val="es-MX"/>
              </w:rPr>
              <w:t>Project</w:t>
            </w:r>
          </w:p>
          <w:p w:rsidR="00BA2D04" w:rsidRPr="00103178" w:rsidRDefault="00BA2D04" w:rsidP="00951D1E">
            <w:pPr>
              <w:numPr>
                <w:ilvl w:val="0"/>
                <w:numId w:val="26"/>
              </w:numPr>
              <w:spacing w:before="100" w:beforeAutospacing="1"/>
              <w:rPr>
                <w:rFonts w:cs="Arial"/>
                <w:sz w:val="24"/>
                <w:szCs w:val="24"/>
                <w:lang w:val="es-MX"/>
              </w:rPr>
            </w:pPr>
            <w:r>
              <w:rPr>
                <w:rFonts w:cs="Arial"/>
                <w:sz w:val="24"/>
                <w:szCs w:val="24"/>
                <w:lang w:val="es-MX"/>
              </w:rPr>
              <w:t>Primavera P6 (Hice el curso)</w:t>
            </w:r>
          </w:p>
        </w:tc>
        <w:tc>
          <w:tcPr>
            <w:tcW w:w="200" w:type="dxa"/>
            <w:tcBorders>
              <w:left w:val="nil"/>
            </w:tcBorders>
          </w:tcPr>
          <w:p w:rsidR="00151DFD" w:rsidRPr="00103178" w:rsidRDefault="00151DFD" w:rsidP="00BA2D04">
            <w:pPr>
              <w:spacing w:before="100" w:beforeAutospacing="1"/>
              <w:ind w:left="360"/>
              <w:rPr>
                <w:rFonts w:cs="Arial"/>
                <w:sz w:val="24"/>
                <w:szCs w:val="24"/>
                <w:lang w:val="es-MX"/>
              </w:rPr>
            </w:pPr>
          </w:p>
        </w:tc>
      </w:tr>
    </w:tbl>
    <w:p w:rsidR="00151DFD" w:rsidRPr="00371ABD" w:rsidRDefault="00151DFD" w:rsidP="00151DFD">
      <w:pPr>
        <w:rPr>
          <w:rFonts w:cs="Arial"/>
          <w:b/>
          <w:sz w:val="26"/>
          <w:szCs w:val="26"/>
          <w:u w:val="single"/>
          <w:lang w:val="es-MX"/>
        </w:rPr>
      </w:pPr>
    </w:p>
    <w:p w:rsidR="00151DFD" w:rsidRPr="00371ABD" w:rsidRDefault="00151DFD" w:rsidP="00371ABD">
      <w:pPr>
        <w:pStyle w:val="Subttulo"/>
        <w:jc w:val="center"/>
        <w:rPr>
          <w:b/>
          <w:bCs/>
          <w:i w:val="0"/>
          <w:smallCaps/>
          <w:color w:val="auto"/>
          <w:sz w:val="36"/>
          <w:szCs w:val="36"/>
          <w:u w:val="single"/>
          <w:lang w:val="es-MX"/>
        </w:rPr>
      </w:pPr>
      <w:r w:rsidRPr="00371ABD">
        <w:rPr>
          <w:b/>
          <w:bCs/>
          <w:i w:val="0"/>
          <w:smallCaps/>
          <w:color w:val="auto"/>
          <w:sz w:val="36"/>
          <w:szCs w:val="36"/>
          <w:u w:val="single"/>
          <w:lang w:val="es-MX"/>
        </w:rPr>
        <w:t>Prácticas Profesionales</w:t>
      </w:r>
    </w:p>
    <w:p w:rsidR="00151DFD" w:rsidRPr="00C51DBF" w:rsidRDefault="00151DFD" w:rsidP="00151DFD">
      <w:pPr>
        <w:pStyle w:val="Subttulo"/>
        <w:jc w:val="center"/>
        <w:rPr>
          <w:b/>
          <w:bCs/>
          <w:i w:val="0"/>
          <w:smallCaps/>
          <w:color w:val="auto"/>
          <w:lang w:val="es-MX"/>
        </w:rPr>
      </w:pPr>
    </w:p>
    <w:tbl>
      <w:tblPr>
        <w:tblW w:w="0" w:type="auto"/>
        <w:tblLayout w:type="fixed"/>
        <w:tblCellMar>
          <w:left w:w="70" w:type="dxa"/>
          <w:right w:w="70" w:type="dxa"/>
        </w:tblCellMar>
        <w:tblLook w:val="0000"/>
      </w:tblPr>
      <w:tblGrid>
        <w:gridCol w:w="1942"/>
        <w:gridCol w:w="171"/>
        <w:gridCol w:w="8567"/>
      </w:tblGrid>
      <w:tr w:rsidR="00151DFD" w:rsidRPr="00C51DBF" w:rsidTr="00951D1E">
        <w:trPr>
          <w:trHeight w:val="1342"/>
        </w:trPr>
        <w:tc>
          <w:tcPr>
            <w:tcW w:w="1942" w:type="dxa"/>
          </w:tcPr>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 xml:space="preserve">1989 </w:t>
            </w:r>
          </w:p>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Enero a  marzo</w:t>
            </w:r>
          </w:p>
        </w:tc>
        <w:tc>
          <w:tcPr>
            <w:tcW w:w="171" w:type="dxa"/>
          </w:tcPr>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w:t>
            </w:r>
          </w:p>
        </w:tc>
        <w:tc>
          <w:tcPr>
            <w:tcW w:w="8567" w:type="dxa"/>
          </w:tcPr>
          <w:p w:rsidR="00151DFD" w:rsidRPr="00371ABD" w:rsidRDefault="00151DFD" w:rsidP="00951D1E">
            <w:pPr>
              <w:numPr>
                <w:ilvl w:val="0"/>
                <w:numId w:val="24"/>
              </w:numPr>
              <w:jc w:val="both"/>
              <w:rPr>
                <w:rFonts w:cs="Arial"/>
                <w:sz w:val="26"/>
                <w:szCs w:val="26"/>
                <w:lang w:val="es-MX"/>
              </w:rPr>
            </w:pPr>
            <w:r w:rsidRPr="00371ABD">
              <w:rPr>
                <w:rFonts w:cs="Arial"/>
                <w:sz w:val="26"/>
                <w:szCs w:val="26"/>
                <w:lang w:val="es-MX"/>
              </w:rPr>
              <w:t xml:space="preserve">Realizó, </w:t>
            </w:r>
            <w:r w:rsidRPr="00371ABD">
              <w:rPr>
                <w:rFonts w:cs="Arial"/>
                <w:b/>
                <w:sz w:val="26"/>
                <w:szCs w:val="26"/>
                <w:lang w:val="es-MX"/>
              </w:rPr>
              <w:t>Práctica Profesional</w:t>
            </w:r>
            <w:r w:rsidRPr="00371ABD">
              <w:rPr>
                <w:rFonts w:cs="Arial"/>
                <w:sz w:val="26"/>
                <w:szCs w:val="26"/>
                <w:lang w:val="es-MX"/>
              </w:rPr>
              <w:t>, en Sub-Gerencia Extracción, en Operaciones Minas, Proyecto Chuqui - Norte (Actualmente, Mina Radomiro Tomic) División Codelco-Norte, Codelco Chile. Bajo la guía de los Ingenieros: Sr. Jean Couderc W., Sr. Israel Yevenes A.</w:t>
            </w:r>
          </w:p>
        </w:tc>
      </w:tr>
      <w:tr w:rsidR="00151DFD" w:rsidRPr="00C81CA7" w:rsidTr="00951D1E">
        <w:tc>
          <w:tcPr>
            <w:tcW w:w="1942" w:type="dxa"/>
          </w:tcPr>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 xml:space="preserve">1990 </w:t>
            </w:r>
          </w:p>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Enero a febrero</w:t>
            </w:r>
          </w:p>
        </w:tc>
        <w:tc>
          <w:tcPr>
            <w:tcW w:w="171" w:type="dxa"/>
          </w:tcPr>
          <w:p w:rsidR="00151DFD" w:rsidRPr="00371ABD" w:rsidRDefault="00151DFD" w:rsidP="00951D1E">
            <w:pPr>
              <w:rPr>
                <w:rFonts w:cs="Arial"/>
                <w:b/>
                <w:sz w:val="26"/>
                <w:szCs w:val="26"/>
                <w:lang w:val="es-MX"/>
              </w:rPr>
            </w:pPr>
            <w:r w:rsidRPr="00371ABD">
              <w:rPr>
                <w:rFonts w:cs="Arial"/>
                <w:b/>
                <w:sz w:val="26"/>
                <w:szCs w:val="26"/>
                <w:lang w:val="es-MX"/>
              </w:rPr>
              <w:t>:</w:t>
            </w:r>
          </w:p>
        </w:tc>
        <w:tc>
          <w:tcPr>
            <w:tcW w:w="8567" w:type="dxa"/>
          </w:tcPr>
          <w:p w:rsidR="00151DFD" w:rsidRPr="00371ABD" w:rsidRDefault="00151DFD" w:rsidP="00951D1E">
            <w:pPr>
              <w:numPr>
                <w:ilvl w:val="0"/>
                <w:numId w:val="24"/>
              </w:numPr>
              <w:jc w:val="both"/>
              <w:rPr>
                <w:rFonts w:cs="Arial"/>
                <w:sz w:val="26"/>
                <w:szCs w:val="26"/>
                <w:lang w:val="es-MX"/>
              </w:rPr>
            </w:pPr>
            <w:r w:rsidRPr="00371ABD">
              <w:rPr>
                <w:rFonts w:cs="Arial"/>
                <w:sz w:val="26"/>
                <w:szCs w:val="26"/>
                <w:lang w:val="es-MX"/>
              </w:rPr>
              <w:t>Realizó,</w:t>
            </w:r>
            <w:r w:rsidRPr="00371ABD">
              <w:rPr>
                <w:rFonts w:cs="Arial"/>
                <w:b/>
                <w:color w:val="000080"/>
                <w:sz w:val="26"/>
                <w:szCs w:val="26"/>
                <w:lang w:val="es-MX"/>
              </w:rPr>
              <w:t xml:space="preserve"> </w:t>
            </w:r>
            <w:r w:rsidRPr="00371ABD">
              <w:rPr>
                <w:rFonts w:cs="Arial"/>
                <w:b/>
                <w:sz w:val="26"/>
                <w:szCs w:val="26"/>
                <w:lang w:val="es-MX"/>
              </w:rPr>
              <w:t>Práctica Profesional</w:t>
            </w:r>
            <w:r w:rsidRPr="00371ABD">
              <w:rPr>
                <w:rFonts w:cs="Arial"/>
                <w:sz w:val="26"/>
                <w:szCs w:val="26"/>
                <w:lang w:val="es-MX"/>
              </w:rPr>
              <w:t>, en Sub-Gerencia Extracción, la Superintendencia Planificación Mina, Mina Chuquicamata de Codelco-Norte, Codelco Chile. Bajo la guía de los ingenieros, Sr. Julio Cepeda, Sr.  Alfonso Huerta González,  Sr. Ernesto Letelier, Sr. Pedro Yánez Rojas, Sr. Carlos Pérez. Trabajos de evaluación pit final, rajo Chuquicamata, a 70 ¢</w:t>
            </w:r>
            <w:r w:rsidRPr="00371ABD">
              <w:rPr>
                <w:rFonts w:cs="Arial"/>
                <w:caps/>
                <w:sz w:val="26"/>
                <w:szCs w:val="26"/>
                <w:lang w:val="es-MX"/>
              </w:rPr>
              <w:t>us</w:t>
            </w:r>
            <w:r w:rsidRPr="00371ABD">
              <w:rPr>
                <w:rFonts w:cs="Arial"/>
                <w:sz w:val="26"/>
                <w:szCs w:val="26"/>
                <w:lang w:val="es-MX"/>
              </w:rPr>
              <w:t xml:space="preserve"> / lb Cu</w:t>
            </w:r>
            <w:r w:rsidRPr="00371ABD">
              <w:rPr>
                <w:rFonts w:cs="Arial"/>
                <w:sz w:val="26"/>
                <w:szCs w:val="26"/>
                <w:vertAlign w:val="superscript"/>
                <w:lang w:val="es-MX"/>
              </w:rPr>
              <w:t>+2</w:t>
            </w:r>
            <w:r w:rsidRPr="00371ABD">
              <w:rPr>
                <w:rFonts w:cs="Arial"/>
                <w:sz w:val="26"/>
                <w:szCs w:val="26"/>
                <w:lang w:val="es-MX"/>
              </w:rPr>
              <w:t xml:space="preserve"> fino, y control de rendimiento de camiones de extracción en pendiente 0%, 4%, 8%. </w:t>
            </w:r>
          </w:p>
          <w:p w:rsidR="00151DFD" w:rsidRPr="00371ABD" w:rsidRDefault="00151DFD" w:rsidP="00951D1E">
            <w:pPr>
              <w:ind w:left="360"/>
              <w:jc w:val="both"/>
              <w:rPr>
                <w:rFonts w:cs="Arial"/>
                <w:sz w:val="26"/>
                <w:szCs w:val="26"/>
                <w:lang w:val="es-MX"/>
              </w:rPr>
            </w:pPr>
          </w:p>
        </w:tc>
      </w:tr>
      <w:tr w:rsidR="00151DFD" w:rsidRPr="00C81CA7" w:rsidTr="00951D1E">
        <w:tc>
          <w:tcPr>
            <w:tcW w:w="1942" w:type="dxa"/>
          </w:tcPr>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 xml:space="preserve">Sept.1990 a </w:t>
            </w:r>
          </w:p>
          <w:p w:rsidR="00151DFD" w:rsidRPr="00371ABD" w:rsidRDefault="00151DFD" w:rsidP="00951D1E">
            <w:pPr>
              <w:pStyle w:val="Subttulo"/>
              <w:jc w:val="center"/>
              <w:rPr>
                <w:b/>
                <w:bCs/>
                <w:i w:val="0"/>
                <w:smallCaps/>
                <w:color w:val="auto"/>
                <w:sz w:val="26"/>
                <w:szCs w:val="26"/>
                <w:lang w:val="es-MX"/>
              </w:rPr>
            </w:pPr>
            <w:r w:rsidRPr="00371ABD">
              <w:rPr>
                <w:b/>
                <w:bCs/>
                <w:i w:val="0"/>
                <w:smallCaps/>
                <w:color w:val="auto"/>
                <w:sz w:val="26"/>
                <w:szCs w:val="26"/>
                <w:lang w:val="es-MX"/>
              </w:rPr>
              <w:t xml:space="preserve">Marzo 1991 </w:t>
            </w:r>
          </w:p>
        </w:tc>
        <w:tc>
          <w:tcPr>
            <w:tcW w:w="171" w:type="dxa"/>
          </w:tcPr>
          <w:p w:rsidR="00151DFD" w:rsidRPr="00371ABD" w:rsidRDefault="00151DFD" w:rsidP="00951D1E">
            <w:pPr>
              <w:rPr>
                <w:rFonts w:cs="Arial"/>
                <w:b/>
                <w:sz w:val="26"/>
                <w:szCs w:val="26"/>
                <w:lang w:val="es-MX"/>
              </w:rPr>
            </w:pPr>
            <w:r w:rsidRPr="00371ABD">
              <w:rPr>
                <w:rFonts w:cs="Arial"/>
                <w:b/>
                <w:sz w:val="26"/>
                <w:szCs w:val="26"/>
                <w:lang w:val="es-MX"/>
              </w:rPr>
              <w:t>:</w:t>
            </w:r>
          </w:p>
        </w:tc>
        <w:tc>
          <w:tcPr>
            <w:tcW w:w="8567" w:type="dxa"/>
          </w:tcPr>
          <w:p w:rsidR="00151DFD" w:rsidRPr="00371ABD" w:rsidRDefault="00151DFD" w:rsidP="00951D1E">
            <w:pPr>
              <w:numPr>
                <w:ilvl w:val="0"/>
                <w:numId w:val="23"/>
              </w:numPr>
              <w:jc w:val="both"/>
              <w:rPr>
                <w:rFonts w:cs="Arial"/>
                <w:sz w:val="26"/>
                <w:szCs w:val="26"/>
                <w:lang w:val="es-MX"/>
              </w:rPr>
            </w:pPr>
            <w:r w:rsidRPr="00371ABD">
              <w:rPr>
                <w:rFonts w:cs="Arial"/>
                <w:sz w:val="26"/>
                <w:szCs w:val="26"/>
                <w:lang w:val="es-MX"/>
              </w:rPr>
              <w:t>Realizó,</w:t>
            </w:r>
            <w:r w:rsidRPr="00371ABD">
              <w:rPr>
                <w:rFonts w:cs="Arial"/>
                <w:b/>
                <w:sz w:val="26"/>
                <w:szCs w:val="26"/>
                <w:lang w:val="es-MX"/>
              </w:rPr>
              <w:t xml:space="preserve"> Práctica Profesional</w:t>
            </w:r>
            <w:r w:rsidRPr="00371ABD">
              <w:rPr>
                <w:rFonts w:cs="Arial"/>
                <w:sz w:val="26"/>
                <w:szCs w:val="26"/>
                <w:lang w:val="es-MX"/>
              </w:rPr>
              <w:t xml:space="preserve">, en la Superintendencia Mina, Compañía Minera Río Azul, Distrito de Michilla, de la Compañía Minera Carolina de Michilla. Bajo la guía del Ingeniero y Superintendente Sr. Ricardo Solovera, y Jefe de Ingeniería Mina, Sr. Manuel Martínez Vicuña, Jefe personal Mina Nibaldo H. Tapia Cortés. </w:t>
            </w:r>
          </w:p>
        </w:tc>
      </w:tr>
    </w:tbl>
    <w:p w:rsidR="00151DFD" w:rsidRDefault="00151DFD" w:rsidP="00151DFD">
      <w:pPr>
        <w:rPr>
          <w:rFonts w:cs="Arial"/>
          <w:sz w:val="18"/>
        </w:rPr>
      </w:pPr>
    </w:p>
    <w:p w:rsidR="00151DFD" w:rsidRPr="00371ABD" w:rsidRDefault="00151DFD" w:rsidP="00371ABD">
      <w:pPr>
        <w:pStyle w:val="Subttulo"/>
        <w:jc w:val="center"/>
        <w:rPr>
          <w:b/>
          <w:bCs/>
          <w:i w:val="0"/>
          <w:smallCaps/>
          <w:color w:val="auto"/>
          <w:sz w:val="36"/>
          <w:szCs w:val="36"/>
          <w:u w:val="single"/>
          <w:lang w:val="es-MX"/>
        </w:rPr>
      </w:pPr>
      <w:r w:rsidRPr="00371ABD">
        <w:rPr>
          <w:b/>
          <w:bCs/>
          <w:i w:val="0"/>
          <w:smallCaps/>
          <w:color w:val="auto"/>
          <w:sz w:val="36"/>
          <w:szCs w:val="36"/>
          <w:u w:val="single"/>
          <w:lang w:val="es-MX"/>
        </w:rPr>
        <w:t>Diplomas de Reconocimiento Laboral</w:t>
      </w:r>
    </w:p>
    <w:p w:rsidR="00151DFD" w:rsidRPr="00C81CA7" w:rsidRDefault="00151DFD" w:rsidP="00151DFD">
      <w:pPr>
        <w:rPr>
          <w:rFonts w:cs="Arial"/>
          <w:szCs w:val="22"/>
          <w:lang w:val="es-MX"/>
        </w:rPr>
      </w:pPr>
    </w:p>
    <w:tbl>
      <w:tblPr>
        <w:tblW w:w="0" w:type="auto"/>
        <w:tblLayout w:type="fixed"/>
        <w:tblCellMar>
          <w:left w:w="70" w:type="dxa"/>
          <w:right w:w="70" w:type="dxa"/>
        </w:tblCellMar>
        <w:tblLook w:val="0000"/>
      </w:tblPr>
      <w:tblGrid>
        <w:gridCol w:w="2464"/>
        <w:gridCol w:w="171"/>
        <w:gridCol w:w="7866"/>
      </w:tblGrid>
      <w:tr w:rsidR="00151DFD" w:rsidRPr="00371ABD" w:rsidTr="009D79E8">
        <w:tc>
          <w:tcPr>
            <w:tcW w:w="2464" w:type="dxa"/>
            <w:shd w:val="pct37" w:color="CCFF33" w:fill="auto"/>
            <w:vAlign w:val="center"/>
          </w:tcPr>
          <w:p w:rsidR="00151DFD" w:rsidRPr="0001355C" w:rsidRDefault="00151DFD" w:rsidP="0001355C">
            <w:pPr>
              <w:spacing w:before="100" w:beforeAutospacing="1"/>
              <w:jc w:val="center"/>
              <w:rPr>
                <w:rFonts w:cs="Arial"/>
                <w:b/>
                <w:sz w:val="26"/>
                <w:szCs w:val="26"/>
                <w:lang w:val="es-MX"/>
              </w:rPr>
            </w:pPr>
            <w:r w:rsidRPr="0001355C">
              <w:rPr>
                <w:rFonts w:cs="Arial"/>
                <w:b/>
                <w:sz w:val="26"/>
                <w:szCs w:val="26"/>
                <w:lang w:val="es-MX"/>
              </w:rPr>
              <w:t>Chuquicamata - Chile, 2000 Dic</w:t>
            </w:r>
          </w:p>
        </w:tc>
        <w:tc>
          <w:tcPr>
            <w:tcW w:w="171" w:type="dxa"/>
          </w:tcPr>
          <w:p w:rsidR="00151DFD" w:rsidRPr="00371ABD" w:rsidRDefault="00151DFD" w:rsidP="00951D1E">
            <w:pPr>
              <w:spacing w:before="100" w:beforeAutospacing="1"/>
              <w:jc w:val="center"/>
              <w:rPr>
                <w:rFonts w:cs="Arial"/>
                <w:sz w:val="26"/>
                <w:szCs w:val="26"/>
                <w:lang w:val="es-MX"/>
              </w:rPr>
            </w:pPr>
            <w:r w:rsidRPr="00371ABD">
              <w:rPr>
                <w:rFonts w:cs="Arial"/>
                <w:sz w:val="26"/>
                <w:szCs w:val="26"/>
                <w:lang w:val="es-MX"/>
              </w:rPr>
              <w:t>:</w:t>
            </w:r>
          </w:p>
        </w:tc>
        <w:tc>
          <w:tcPr>
            <w:tcW w:w="7866" w:type="dxa"/>
            <w:shd w:val="pct35" w:color="FFFF66" w:fill="auto"/>
          </w:tcPr>
          <w:p w:rsidR="00151DFD" w:rsidRPr="00371ABD" w:rsidRDefault="00151DFD" w:rsidP="00951D1E">
            <w:pPr>
              <w:numPr>
                <w:ilvl w:val="0"/>
                <w:numId w:val="29"/>
              </w:numPr>
              <w:tabs>
                <w:tab w:val="clear" w:pos="1588"/>
                <w:tab w:val="num" w:pos="443"/>
              </w:tabs>
              <w:spacing w:before="100" w:beforeAutospacing="1"/>
              <w:ind w:left="443" w:hanging="443"/>
              <w:jc w:val="both"/>
              <w:rPr>
                <w:rFonts w:cs="Arial"/>
                <w:sz w:val="26"/>
                <w:szCs w:val="26"/>
                <w:lang w:val="es-MX"/>
              </w:rPr>
            </w:pPr>
            <w:r w:rsidRPr="00371ABD">
              <w:rPr>
                <w:rFonts w:cs="Arial"/>
                <w:bCs/>
                <w:sz w:val="26"/>
                <w:szCs w:val="26"/>
                <w:lang w:val="es-MX"/>
              </w:rPr>
              <w:t xml:space="preserve">Codelco  Chile, División Codelco Norte, Subgerencia Geología y Geotecnia, </w:t>
            </w:r>
            <w:r w:rsidRPr="009D79E8">
              <w:rPr>
                <w:rFonts w:cs="Arial"/>
                <w:b/>
                <w:bCs/>
                <w:i/>
                <w:sz w:val="26"/>
                <w:szCs w:val="26"/>
                <w:lang w:val="es-MX"/>
              </w:rPr>
              <w:t>en la senda de la seguridad reconoce su desempeño laboral como un trabajador seguro al cumplir cinco años sin accidentes incapacitante</w:t>
            </w:r>
            <w:r w:rsidRPr="00371ABD">
              <w:rPr>
                <w:rFonts w:cs="Arial"/>
                <w:bCs/>
                <w:sz w:val="26"/>
                <w:szCs w:val="26"/>
                <w:lang w:val="es-MX"/>
              </w:rPr>
              <w:t>.</w:t>
            </w:r>
          </w:p>
        </w:tc>
      </w:tr>
    </w:tbl>
    <w:p w:rsidR="00151DFD" w:rsidRPr="00371ABD" w:rsidRDefault="00151DFD" w:rsidP="00151DFD">
      <w:pPr>
        <w:jc w:val="both"/>
        <w:rPr>
          <w:rFonts w:cs="Arial"/>
          <w:sz w:val="26"/>
          <w:szCs w:val="26"/>
          <w:lang w:val="es-MX"/>
        </w:rPr>
      </w:pPr>
    </w:p>
    <w:p w:rsidR="00393D98" w:rsidRDefault="00393D98" w:rsidP="00371ABD">
      <w:pPr>
        <w:pStyle w:val="Subttulo"/>
        <w:jc w:val="center"/>
        <w:rPr>
          <w:b/>
          <w:bCs/>
          <w:i w:val="0"/>
          <w:smallCaps/>
          <w:color w:val="auto"/>
          <w:sz w:val="36"/>
          <w:szCs w:val="36"/>
          <w:u w:val="single"/>
          <w:lang w:val="es-MX"/>
        </w:rPr>
      </w:pPr>
    </w:p>
    <w:p w:rsidR="00151DFD" w:rsidRPr="006B00E0" w:rsidRDefault="00151DFD" w:rsidP="00371ABD">
      <w:pPr>
        <w:pStyle w:val="Subttulo"/>
        <w:jc w:val="center"/>
        <w:rPr>
          <w:rFonts w:cs="Arial"/>
          <w:b/>
          <w:sz w:val="28"/>
          <w:szCs w:val="28"/>
          <w:u w:val="single"/>
          <w:lang w:val="es-MX"/>
        </w:rPr>
      </w:pPr>
      <w:r w:rsidRPr="00371ABD">
        <w:rPr>
          <w:b/>
          <w:bCs/>
          <w:i w:val="0"/>
          <w:smallCaps/>
          <w:color w:val="auto"/>
          <w:sz w:val="36"/>
          <w:szCs w:val="36"/>
          <w:u w:val="single"/>
          <w:lang w:val="es-MX"/>
        </w:rPr>
        <w:t>Cursos de Perfeccionamiento y Capacitación</w:t>
      </w:r>
    </w:p>
    <w:p w:rsidR="00151DFD" w:rsidRDefault="00151DFD" w:rsidP="00151DFD">
      <w:pPr>
        <w:jc w:val="both"/>
        <w:rPr>
          <w:rFonts w:cs="Arial"/>
          <w:sz w:val="18"/>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992"/>
        <w:gridCol w:w="236"/>
        <w:gridCol w:w="7349"/>
      </w:tblGrid>
      <w:tr w:rsidR="00895182" w:rsidRPr="00F37EB5" w:rsidTr="00371ABD">
        <w:trPr>
          <w:trHeight w:val="695"/>
        </w:trPr>
        <w:tc>
          <w:tcPr>
            <w:tcW w:w="2992" w:type="dxa"/>
          </w:tcPr>
          <w:p w:rsidR="00895182" w:rsidRDefault="00895182" w:rsidP="00951D1E">
            <w:pPr>
              <w:pStyle w:val="Subttulo"/>
              <w:jc w:val="center"/>
              <w:rPr>
                <w:b/>
                <w:bCs/>
                <w:i w:val="0"/>
                <w:smallCaps/>
                <w:color w:val="auto"/>
                <w:lang w:val="es-MX"/>
              </w:rPr>
            </w:pPr>
            <w:r>
              <w:rPr>
                <w:b/>
                <w:bCs/>
                <w:i w:val="0"/>
                <w:smallCaps/>
                <w:color w:val="auto"/>
                <w:lang w:val="es-MX"/>
              </w:rPr>
              <w:t>Santiago – Chile</w:t>
            </w:r>
          </w:p>
          <w:p w:rsidR="00895182" w:rsidRPr="00895182" w:rsidRDefault="00895182" w:rsidP="00895182">
            <w:pPr>
              <w:pStyle w:val="Subttulo"/>
              <w:jc w:val="center"/>
              <w:rPr>
                <w:b/>
                <w:lang w:val="es-MX"/>
              </w:rPr>
            </w:pPr>
            <w:r w:rsidRPr="00895182">
              <w:rPr>
                <w:b/>
                <w:bCs/>
                <w:i w:val="0"/>
                <w:smallCaps/>
                <w:color w:val="auto"/>
                <w:lang w:val="es-MX"/>
              </w:rPr>
              <w:t>Enero 2014</w:t>
            </w:r>
          </w:p>
        </w:tc>
        <w:tc>
          <w:tcPr>
            <w:tcW w:w="236" w:type="dxa"/>
          </w:tcPr>
          <w:p w:rsidR="00895182" w:rsidRPr="00C51DBF" w:rsidRDefault="00895182" w:rsidP="00951D1E">
            <w:pPr>
              <w:rPr>
                <w:rFonts w:cs="Arial"/>
                <w:b/>
                <w:sz w:val="24"/>
                <w:szCs w:val="24"/>
                <w:lang w:val="es-MX"/>
              </w:rPr>
            </w:pPr>
            <w:r>
              <w:rPr>
                <w:rFonts w:cs="Arial"/>
                <w:b/>
                <w:sz w:val="24"/>
                <w:szCs w:val="24"/>
                <w:lang w:val="es-MX"/>
              </w:rPr>
              <w:t>:</w:t>
            </w:r>
          </w:p>
        </w:tc>
        <w:tc>
          <w:tcPr>
            <w:tcW w:w="7349" w:type="dxa"/>
          </w:tcPr>
          <w:p w:rsidR="00895182" w:rsidRPr="00103178" w:rsidRDefault="00895182" w:rsidP="001A6E1C">
            <w:pPr>
              <w:pStyle w:val="Default"/>
              <w:numPr>
                <w:ilvl w:val="0"/>
                <w:numId w:val="35"/>
              </w:numPr>
              <w:rPr>
                <w:rFonts w:cs="Arial"/>
                <w:bCs/>
                <w:color w:val="auto"/>
                <w:lang w:val="en-US"/>
              </w:rPr>
            </w:pPr>
            <w:r w:rsidRPr="00895182">
              <w:rPr>
                <w:rFonts w:ascii="Arial,BoldItalic" w:hAnsi="Arial,BoldItalic" w:cs="Arial,BoldItalic"/>
                <w:b/>
                <w:bCs/>
                <w:iCs/>
                <w:sz w:val="23"/>
                <w:szCs w:val="23"/>
                <w:shd w:val="pct35" w:color="B2A1C7" w:themeColor="accent4" w:themeTint="99" w:fill="auto"/>
                <w:lang w:val="en-US"/>
              </w:rPr>
              <w:t xml:space="preserve">Primavera P6, Project Scheduling and Control, Oracle partner, </w:t>
            </w:r>
            <w:r w:rsidR="00103178">
              <w:rPr>
                <w:rFonts w:ascii="Arial,BoldItalic" w:hAnsi="Arial,BoldItalic" w:cs="Arial,BoldItalic"/>
                <w:b/>
                <w:bCs/>
                <w:iCs/>
                <w:sz w:val="23"/>
                <w:szCs w:val="23"/>
                <w:shd w:val="pct35" w:color="B2A1C7" w:themeColor="accent4" w:themeTint="99" w:fill="auto"/>
                <w:lang w:val="en-US"/>
              </w:rPr>
              <w:t xml:space="preserve">Dictó el curso </w:t>
            </w:r>
            <w:r w:rsidRPr="00895182">
              <w:rPr>
                <w:rFonts w:ascii="Arial,BoldItalic" w:hAnsi="Arial,BoldItalic" w:cs="Arial,BoldItalic"/>
                <w:b/>
                <w:bCs/>
                <w:iCs/>
                <w:sz w:val="23"/>
                <w:szCs w:val="23"/>
                <w:shd w:val="pct35" w:color="B2A1C7" w:themeColor="accent4" w:themeTint="99" w:fill="auto"/>
                <w:lang w:val="en-US"/>
              </w:rPr>
              <w:t>CIMA Project Management.</w:t>
            </w:r>
            <w:r w:rsidRPr="00895182">
              <w:rPr>
                <w:rFonts w:ascii="Arial,BoldItalic" w:hAnsi="Arial,BoldItalic" w:cs="Arial,BoldItalic"/>
                <w:b/>
                <w:bCs/>
                <w:iCs/>
                <w:sz w:val="23"/>
                <w:szCs w:val="23"/>
                <w:shd w:val="clear" w:color="B2A1C7" w:themeColor="accent4" w:themeTint="99" w:fill="auto"/>
                <w:lang w:val="en-US"/>
              </w:rPr>
              <w:t xml:space="preserve"> </w:t>
            </w:r>
            <w:r w:rsidRPr="00103178">
              <w:rPr>
                <w:rFonts w:cs="Arial"/>
                <w:bCs/>
                <w:color w:val="auto"/>
                <w:lang w:val="en-US"/>
              </w:rPr>
              <w:t>Relator</w:t>
            </w:r>
            <w:r w:rsidR="00103178" w:rsidRPr="00103178">
              <w:rPr>
                <w:rFonts w:cs="Arial"/>
                <w:bCs/>
                <w:color w:val="auto"/>
                <w:lang w:val="en-US"/>
              </w:rPr>
              <w:t xml:space="preserve">: </w:t>
            </w:r>
            <w:r w:rsidR="00103178">
              <w:rPr>
                <w:rFonts w:cs="Arial"/>
                <w:bCs/>
                <w:color w:val="auto"/>
                <w:lang w:val="en-US"/>
              </w:rPr>
              <w:t>Paulina Flores, Gonzalo Gomes.</w:t>
            </w:r>
          </w:p>
          <w:p w:rsidR="00895182" w:rsidRPr="00103178" w:rsidRDefault="00895182" w:rsidP="00895182">
            <w:pPr>
              <w:pStyle w:val="Default"/>
              <w:ind w:left="720"/>
              <w:rPr>
                <w:rFonts w:ascii="Arial,BoldItalic" w:hAnsi="Arial,BoldItalic" w:cs="Arial,BoldItalic"/>
                <w:b/>
                <w:bCs/>
                <w:iCs/>
                <w:sz w:val="23"/>
                <w:szCs w:val="23"/>
                <w:shd w:val="pct35" w:color="B2A1C7" w:themeColor="accent4" w:themeTint="99" w:fill="auto"/>
                <w:lang w:val="en-US"/>
              </w:rPr>
            </w:pPr>
          </w:p>
        </w:tc>
      </w:tr>
      <w:tr w:rsidR="00151DFD" w:rsidRPr="00F37EB5" w:rsidTr="00371ABD">
        <w:trPr>
          <w:trHeight w:val="695"/>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Santiago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Enero 2013</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Default="00151DFD" w:rsidP="001A6E1C">
            <w:pPr>
              <w:pStyle w:val="Default"/>
              <w:numPr>
                <w:ilvl w:val="0"/>
                <w:numId w:val="35"/>
              </w:numPr>
              <w:rPr>
                <w:rFonts w:cs="Arial"/>
                <w:bCs/>
                <w:lang w:val="en-US"/>
              </w:rPr>
            </w:pPr>
            <w:r w:rsidRPr="00514343">
              <w:rPr>
                <w:rFonts w:ascii="Arial,BoldItalic" w:hAnsi="Arial,BoldItalic" w:cs="Arial,BoldItalic"/>
                <w:b/>
                <w:bCs/>
                <w:iCs/>
                <w:sz w:val="23"/>
                <w:szCs w:val="23"/>
                <w:shd w:val="pct35" w:color="B2A1C7" w:themeColor="accent4" w:themeTint="99" w:fill="auto"/>
              </w:rPr>
              <w:t>Planificación y Operación de Sistemas de Carguío y Transporte – Runge</w:t>
            </w:r>
            <w:r>
              <w:rPr>
                <w:rFonts w:cs="Arial"/>
                <w:b/>
                <w:bCs/>
              </w:rPr>
              <w:t xml:space="preserve">. </w:t>
            </w:r>
            <w:r w:rsidRPr="00AB733A">
              <w:rPr>
                <w:rFonts w:cs="Arial"/>
                <w:bCs/>
                <w:lang w:val="en-US"/>
              </w:rPr>
              <w:t>Relator:</w:t>
            </w:r>
            <w:r w:rsidRPr="00AB733A">
              <w:rPr>
                <w:rFonts w:cs="Arial"/>
                <w:b/>
                <w:bCs/>
                <w:lang w:val="en-US"/>
              </w:rPr>
              <w:t xml:space="preserve"> </w:t>
            </w:r>
            <w:r w:rsidRPr="00AB733A">
              <w:rPr>
                <w:rFonts w:cs="Arial"/>
                <w:bCs/>
                <w:color w:val="auto"/>
                <w:lang w:val="en-US"/>
              </w:rPr>
              <w:t>Eduardo Silva Zavan Senior Mining Engineer Runge Limited Value through Planning</w:t>
            </w:r>
            <w:r w:rsidRPr="00AB733A">
              <w:rPr>
                <w:rFonts w:cs="Arial"/>
                <w:bCs/>
                <w:lang w:val="en-US"/>
              </w:rPr>
              <w:t>.</w:t>
            </w:r>
          </w:p>
          <w:p w:rsidR="00151DFD" w:rsidRPr="00AB733A" w:rsidRDefault="00151DFD" w:rsidP="00951D1E">
            <w:pPr>
              <w:pStyle w:val="Default"/>
              <w:rPr>
                <w:lang w:val="en-US"/>
              </w:rPr>
            </w:pPr>
          </w:p>
        </w:tc>
      </w:tr>
      <w:tr w:rsidR="00151DFD" w:rsidRPr="00F37EB5" w:rsidTr="00371ABD">
        <w:trPr>
          <w:trHeight w:val="695"/>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lastRenderedPageBreak/>
              <w:t>Copiapo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Marzo 2011</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bCs/>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El Supervisor Profesional</w:t>
            </w:r>
            <w:r w:rsidRPr="001A6E1C">
              <w:rPr>
                <w:rFonts w:cs="Arial"/>
                <w:b/>
                <w:bCs/>
                <w:sz w:val="24"/>
                <w:szCs w:val="24"/>
                <w:lang w:val="es-MX"/>
              </w:rPr>
              <w:t xml:space="preserve">, </w:t>
            </w:r>
            <w:r w:rsidRPr="001A6E1C">
              <w:rPr>
                <w:rFonts w:cs="Arial"/>
                <w:bCs/>
                <w:sz w:val="24"/>
                <w:szCs w:val="24"/>
                <w:lang w:val="es-MX"/>
              </w:rPr>
              <w:t>Queen´s University, Canada, Relatores: Fernando Jaramillo y John Tribe.</w:t>
            </w:r>
          </w:p>
        </w:tc>
      </w:tr>
      <w:tr w:rsidR="00151DFD" w:rsidRPr="00F37EB5" w:rsidTr="00371ABD">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Antofagasta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Noviembre 2009</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bCs/>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Liderazgo Personal</w:t>
            </w:r>
            <w:r w:rsidRPr="001A6E1C">
              <w:rPr>
                <w:rFonts w:cs="Arial"/>
                <w:b/>
                <w:bCs/>
                <w:sz w:val="24"/>
                <w:szCs w:val="24"/>
                <w:lang w:val="es-MX"/>
              </w:rPr>
              <w:t xml:space="preserve">, </w:t>
            </w:r>
            <w:r w:rsidRPr="001A6E1C">
              <w:rPr>
                <w:rFonts w:cs="Arial"/>
                <w:bCs/>
                <w:sz w:val="24"/>
                <w:szCs w:val="24"/>
                <w:lang w:val="es-MX"/>
              </w:rPr>
              <w:t xml:space="preserve">Pontificia Universidad Catolica de Chile, Centro de Desarrollo Directivo, Relatores:Bernardita Grove B. y Verónica Vásquez B. </w:t>
            </w:r>
          </w:p>
          <w:p w:rsidR="00151DFD" w:rsidRPr="00E455C0" w:rsidRDefault="00151DFD" w:rsidP="00951D1E">
            <w:pPr>
              <w:jc w:val="both"/>
              <w:rPr>
                <w:rFonts w:cs="Arial"/>
                <w:bCs/>
                <w:sz w:val="24"/>
                <w:szCs w:val="24"/>
                <w:lang w:val="es-MX"/>
              </w:rPr>
            </w:pPr>
          </w:p>
        </w:tc>
      </w:tr>
      <w:tr w:rsidR="00151DFD" w:rsidRPr="00F37EB5" w:rsidTr="00371ABD">
        <w:trPr>
          <w:trHeight w:val="831"/>
        </w:trPr>
        <w:tc>
          <w:tcPr>
            <w:tcW w:w="2992" w:type="dxa"/>
          </w:tcPr>
          <w:p w:rsidR="00151DFD" w:rsidRPr="005624E7" w:rsidRDefault="00151DFD" w:rsidP="00371ABD">
            <w:pPr>
              <w:pStyle w:val="Subttulo"/>
              <w:rPr>
                <w:b/>
                <w:bCs/>
                <w:i w:val="0"/>
                <w:smallCaps/>
                <w:color w:val="auto"/>
                <w:lang w:val="es-MX"/>
              </w:rPr>
            </w:pPr>
            <w:r w:rsidRPr="005624E7">
              <w:rPr>
                <w:b/>
                <w:bCs/>
                <w:i w:val="0"/>
                <w:smallCaps/>
                <w:color w:val="auto"/>
                <w:lang w:val="es-MX"/>
              </w:rPr>
              <w:t>Antofagasta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Abril 2009</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bCs/>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Presentación Oral Y Efectiva</w:t>
            </w:r>
            <w:r w:rsidRPr="001A6E1C">
              <w:rPr>
                <w:rFonts w:cs="Arial"/>
                <w:b/>
                <w:bCs/>
                <w:sz w:val="24"/>
                <w:szCs w:val="24"/>
                <w:lang w:val="es-MX"/>
              </w:rPr>
              <w:t xml:space="preserve">, </w:t>
            </w:r>
            <w:r w:rsidRPr="001A6E1C">
              <w:rPr>
                <w:rFonts w:cs="Arial"/>
                <w:bCs/>
                <w:sz w:val="24"/>
                <w:szCs w:val="24"/>
                <w:lang w:val="es-MX"/>
              </w:rPr>
              <w:t>Cides Corpotraining ISO 9001:2000 y NCH 2728. Relator: Pablo Carrillo.</w:t>
            </w:r>
          </w:p>
        </w:tc>
      </w:tr>
      <w:tr w:rsidR="00151DFD" w:rsidRPr="00F37EB5" w:rsidTr="00371ABD">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Antofagasta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Noviembre 2008</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bCs/>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Entrenamiento ICAM</w:t>
            </w:r>
            <w:r w:rsidRPr="001A6E1C">
              <w:rPr>
                <w:rFonts w:cs="Arial"/>
                <w:b/>
                <w:bCs/>
                <w:sz w:val="24"/>
                <w:szCs w:val="24"/>
                <w:lang w:val="es-MX"/>
              </w:rPr>
              <w:t xml:space="preserve">, </w:t>
            </w:r>
            <w:r w:rsidRPr="001A6E1C">
              <w:rPr>
                <w:rFonts w:cs="Arial"/>
                <w:bCs/>
                <w:sz w:val="24"/>
                <w:szCs w:val="24"/>
                <w:lang w:val="es-MX"/>
              </w:rPr>
              <w:t>BHPbilliton, Minera Escondida, Relatores Cenit Consultores.</w:t>
            </w: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Minera Escondida Ltda.</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 xml:space="preserve"> junio 2007</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bCs/>
                <w:sz w:val="24"/>
                <w:szCs w:val="24"/>
                <w:lang w:val="es-ES"/>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Curso Liderazgo, Rol del Supervisor y Toma de Desiciones</w:t>
            </w:r>
            <w:r w:rsidRPr="001A6E1C">
              <w:rPr>
                <w:rFonts w:cs="Arial"/>
                <w:b/>
                <w:bCs/>
                <w:sz w:val="24"/>
                <w:szCs w:val="24"/>
                <w:lang w:val="es-MX"/>
              </w:rPr>
              <w:t xml:space="preserve">, </w:t>
            </w:r>
            <w:r w:rsidRPr="001A6E1C">
              <w:rPr>
                <w:rFonts w:cs="Arial"/>
                <w:bCs/>
                <w:sz w:val="24"/>
                <w:szCs w:val="24"/>
                <w:lang w:val="es-MX"/>
              </w:rPr>
              <w:t xml:space="preserve">dictado por el departamento de capacitación de la empresa Movitec S.A. </w:t>
            </w:r>
            <w:r w:rsidRPr="001A6E1C">
              <w:rPr>
                <w:rFonts w:cs="Arial"/>
                <w:bCs/>
                <w:sz w:val="24"/>
                <w:szCs w:val="24"/>
                <w:lang w:val="es-ES"/>
              </w:rPr>
              <w:t>Relator: Ingeniero Sr. Eduardo Becerra</w:t>
            </w:r>
          </w:p>
          <w:p w:rsidR="00901DFC" w:rsidRPr="00E0006C" w:rsidRDefault="00901DFC" w:rsidP="00951D1E">
            <w:pPr>
              <w:jc w:val="both"/>
              <w:rPr>
                <w:rFonts w:cs="Arial"/>
                <w:b/>
                <w:bCs/>
                <w:sz w:val="24"/>
                <w:szCs w:val="24"/>
                <w:lang w:val="es-MX"/>
              </w:rPr>
            </w:pP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Chuquicamata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2003 Diciembre</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Curso básico de Prevención de Riesgos para la Minería</w:t>
            </w:r>
            <w:r w:rsidRPr="001A6E1C">
              <w:rPr>
                <w:rFonts w:cs="Arial"/>
                <w:sz w:val="24"/>
                <w:szCs w:val="24"/>
                <w:lang w:val="es-MX"/>
              </w:rPr>
              <w:t>, Corporación de Capacitación de la construcción, Sr. Oscar Carmona Morales, Sr. Ricardo Briceño.</w:t>
            </w:r>
          </w:p>
          <w:p w:rsidR="00901DFC" w:rsidRPr="00E0006C" w:rsidRDefault="00901DFC" w:rsidP="00951D1E">
            <w:pPr>
              <w:jc w:val="both"/>
              <w:rPr>
                <w:rFonts w:cs="Arial"/>
                <w:b/>
                <w:bCs/>
                <w:sz w:val="24"/>
                <w:szCs w:val="24"/>
                <w:lang w:val="es-MX"/>
              </w:rPr>
            </w:pP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Calama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 xml:space="preserve"> 2000 Junio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Curso básico de Prevención de Riesgos para la Minería</w:t>
            </w:r>
            <w:r w:rsidRPr="001A6E1C">
              <w:rPr>
                <w:rFonts w:cs="Arial"/>
                <w:sz w:val="24"/>
                <w:szCs w:val="24"/>
                <w:lang w:val="es-MX"/>
              </w:rPr>
              <w:t>, Corporación de Capacitación de la construcción, Ingeniero Sr. Ricardo Hidalgo.</w:t>
            </w:r>
          </w:p>
          <w:p w:rsidR="00901DFC" w:rsidRPr="009E4038" w:rsidRDefault="00901DFC" w:rsidP="00951D1E">
            <w:pPr>
              <w:jc w:val="both"/>
              <w:rPr>
                <w:rFonts w:cs="Arial"/>
                <w:sz w:val="24"/>
                <w:szCs w:val="24"/>
                <w:lang w:val="es-MX"/>
              </w:rPr>
            </w:pP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Santiago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1992 Mayo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V Jornadas de Especialista en Tronaduras</w:t>
            </w:r>
            <w:r w:rsidRPr="001A6E1C">
              <w:rPr>
                <w:rFonts w:cs="Arial"/>
                <w:sz w:val="24"/>
                <w:szCs w:val="24"/>
                <w:lang w:val="es-MX"/>
              </w:rPr>
              <w:t>, Universidad de Chile, Facultad de Ingeniería,  Sr. Santiago Pinilla Bañados.</w:t>
            </w: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Chuquicamata - Chile 1992 Julio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Prevención y Control de Emergencias</w:t>
            </w:r>
            <w:r w:rsidRPr="001A6E1C">
              <w:rPr>
                <w:rFonts w:cs="Arial"/>
                <w:sz w:val="24"/>
                <w:szCs w:val="24"/>
                <w:lang w:val="es-MX"/>
              </w:rPr>
              <w:t>, Codelco - Chile, División  Chuquicamata. Sr. Luis Lodi J., Sr. Alberto Zuleta A.</w:t>
            </w: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Arica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1990 Octubre</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 xml:space="preserve">I Congreso Internacional de Minería Andina y </w:t>
            </w:r>
            <w:proofErr w:type="spellStart"/>
            <w:r w:rsidRPr="001A6E1C">
              <w:rPr>
                <w:rFonts w:ascii="Arial,BoldItalic" w:hAnsi="Arial,BoldItalic" w:cs="Arial,BoldItalic"/>
                <w:b/>
                <w:bCs/>
                <w:iCs/>
                <w:noProof w:val="0"/>
                <w:color w:val="000000"/>
                <w:sz w:val="23"/>
                <w:szCs w:val="23"/>
                <w:shd w:val="pct35" w:color="B2A1C7" w:themeColor="accent4" w:themeTint="99" w:fill="auto"/>
                <w:lang w:val="es-MX" w:eastAsia="es-AR"/>
              </w:rPr>
              <w:t>Amazonica</w:t>
            </w:r>
            <w:proofErr w:type="spellEnd"/>
            <w:r w:rsidRPr="001A6E1C">
              <w:rPr>
                <w:rFonts w:cs="Arial"/>
                <w:sz w:val="24"/>
                <w:szCs w:val="24"/>
                <w:lang w:val="es-MX"/>
              </w:rPr>
              <w:t>, Universidad de Tarapacá, Facultad de Ingeniería, Sr. Francisco Melus Oñate, Sr. Sergio Pulido Roccatagliata, Sr. Jorge Urcuhart Matéu.</w:t>
            </w:r>
          </w:p>
          <w:p w:rsidR="00901DFC" w:rsidRPr="00E8412F" w:rsidRDefault="00901DFC" w:rsidP="00951D1E">
            <w:pPr>
              <w:jc w:val="both"/>
              <w:rPr>
                <w:rFonts w:cs="Arial"/>
                <w:sz w:val="24"/>
                <w:szCs w:val="24"/>
                <w:lang w:val="es-MX"/>
              </w:rPr>
            </w:pP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Antofagasta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1990 Julio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Geoestadistica: Estimación de Reservas Mineras</w:t>
            </w:r>
            <w:r w:rsidRPr="001A6E1C">
              <w:rPr>
                <w:rFonts w:cs="Arial"/>
                <w:sz w:val="24"/>
                <w:szCs w:val="24"/>
                <w:lang w:val="es-MX"/>
              </w:rPr>
              <w:t>, Universidad de Antofagasta, Facultad de Ingeniería, Departamento de Ingeniería en Minas,  profesor Dr. Mr. Young C. Kim.</w:t>
            </w:r>
          </w:p>
          <w:p w:rsidR="00901DFC" w:rsidRPr="00E8412F" w:rsidRDefault="00901DFC" w:rsidP="00951D1E">
            <w:pPr>
              <w:jc w:val="both"/>
              <w:rPr>
                <w:rFonts w:cs="Arial"/>
                <w:sz w:val="24"/>
                <w:szCs w:val="24"/>
                <w:lang w:val="es-MX"/>
              </w:rPr>
            </w:pP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Santiago – Chile</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1990 Mayo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IV Jornadas de Especialista en Tronaduras</w:t>
            </w:r>
            <w:r w:rsidRPr="001A6E1C">
              <w:rPr>
                <w:rFonts w:cs="Arial"/>
                <w:sz w:val="24"/>
                <w:szCs w:val="24"/>
                <w:lang w:val="es-MX"/>
              </w:rPr>
              <w:t>, Universidad de Chile, Facultad de Ingeniería,  Sr. Santiago Pinilla Bañados.</w:t>
            </w:r>
          </w:p>
        </w:tc>
      </w:tr>
      <w:tr w:rsidR="00151DFD" w:rsidRPr="00F37EB5" w:rsidTr="00951D1E">
        <w:trPr>
          <w:trHeight w:val="831"/>
        </w:trPr>
        <w:tc>
          <w:tcPr>
            <w:tcW w:w="2992" w:type="dxa"/>
          </w:tcPr>
          <w:p w:rsidR="00151DFD" w:rsidRPr="005624E7" w:rsidRDefault="00151DFD" w:rsidP="00951D1E">
            <w:pPr>
              <w:pStyle w:val="Subttulo"/>
              <w:jc w:val="center"/>
              <w:rPr>
                <w:b/>
                <w:bCs/>
                <w:i w:val="0"/>
                <w:smallCaps/>
                <w:color w:val="auto"/>
                <w:lang w:val="es-MX"/>
              </w:rPr>
            </w:pPr>
            <w:r w:rsidRPr="005624E7">
              <w:rPr>
                <w:b/>
                <w:bCs/>
                <w:i w:val="0"/>
                <w:smallCaps/>
                <w:color w:val="auto"/>
                <w:lang w:val="es-MX"/>
              </w:rPr>
              <w:t xml:space="preserve">Santiago – Chile </w:t>
            </w:r>
          </w:p>
          <w:p w:rsidR="00151DFD" w:rsidRPr="005624E7" w:rsidRDefault="00151DFD" w:rsidP="00951D1E">
            <w:pPr>
              <w:pStyle w:val="Subttulo"/>
              <w:jc w:val="center"/>
              <w:rPr>
                <w:b/>
                <w:bCs/>
                <w:i w:val="0"/>
                <w:smallCaps/>
                <w:color w:val="auto"/>
                <w:lang w:val="es-MX"/>
              </w:rPr>
            </w:pPr>
            <w:r w:rsidRPr="005624E7">
              <w:rPr>
                <w:b/>
                <w:bCs/>
                <w:i w:val="0"/>
                <w:smallCaps/>
                <w:color w:val="auto"/>
                <w:lang w:val="es-MX"/>
              </w:rPr>
              <w:t>1989 Agosto</w:t>
            </w:r>
          </w:p>
        </w:tc>
        <w:tc>
          <w:tcPr>
            <w:tcW w:w="236" w:type="dxa"/>
          </w:tcPr>
          <w:p w:rsidR="00151DFD" w:rsidRPr="00C51DBF" w:rsidRDefault="00151DFD" w:rsidP="00951D1E">
            <w:pPr>
              <w:rPr>
                <w:rFonts w:cs="Arial"/>
                <w:b/>
                <w:sz w:val="24"/>
                <w:szCs w:val="24"/>
                <w:lang w:val="es-MX"/>
              </w:rPr>
            </w:pPr>
            <w:r w:rsidRPr="00C51DBF">
              <w:rPr>
                <w:rFonts w:cs="Arial"/>
                <w:b/>
                <w:sz w:val="24"/>
                <w:szCs w:val="24"/>
                <w:lang w:val="es-MX"/>
              </w:rPr>
              <w:t>:</w:t>
            </w:r>
          </w:p>
        </w:tc>
        <w:tc>
          <w:tcPr>
            <w:tcW w:w="7349" w:type="dxa"/>
          </w:tcPr>
          <w:p w:rsidR="00151DFD" w:rsidRPr="001A6E1C" w:rsidRDefault="00151DFD" w:rsidP="001A6E1C">
            <w:pPr>
              <w:pStyle w:val="Prrafodelista"/>
              <w:numPr>
                <w:ilvl w:val="0"/>
                <w:numId w:val="35"/>
              </w:numPr>
              <w:jc w:val="both"/>
              <w:rPr>
                <w:rFonts w:cs="Arial"/>
                <w:sz w:val="24"/>
                <w:szCs w:val="24"/>
                <w:lang w:val="es-MX"/>
              </w:rPr>
            </w:pPr>
            <w:r w:rsidRPr="001A6E1C">
              <w:rPr>
                <w:rFonts w:ascii="Arial,BoldItalic" w:hAnsi="Arial,BoldItalic" w:cs="Arial,BoldItalic"/>
                <w:b/>
                <w:bCs/>
                <w:iCs/>
                <w:noProof w:val="0"/>
                <w:color w:val="000000"/>
                <w:sz w:val="23"/>
                <w:szCs w:val="23"/>
                <w:shd w:val="pct35" w:color="B2A1C7" w:themeColor="accent4" w:themeTint="99" w:fill="auto"/>
                <w:lang w:val="es-MX" w:eastAsia="es-AR"/>
              </w:rPr>
              <w:t xml:space="preserve">VI </w:t>
            </w:r>
            <w:proofErr w:type="spellStart"/>
            <w:r w:rsidRPr="001A6E1C">
              <w:rPr>
                <w:rFonts w:ascii="Arial,BoldItalic" w:hAnsi="Arial,BoldItalic" w:cs="Arial,BoldItalic"/>
                <w:b/>
                <w:bCs/>
                <w:iCs/>
                <w:noProof w:val="0"/>
                <w:color w:val="000000"/>
                <w:sz w:val="23"/>
                <w:szCs w:val="23"/>
                <w:shd w:val="pct35" w:color="B2A1C7" w:themeColor="accent4" w:themeTint="99" w:fill="auto"/>
                <w:lang w:val="es-MX" w:eastAsia="es-AR"/>
              </w:rPr>
              <w:t>Simposium</w:t>
            </w:r>
            <w:proofErr w:type="spellEnd"/>
            <w:r w:rsidRPr="001A6E1C">
              <w:rPr>
                <w:rFonts w:ascii="Arial,BoldItalic" w:hAnsi="Arial,BoldItalic" w:cs="Arial,BoldItalic"/>
                <w:b/>
                <w:bCs/>
                <w:iCs/>
                <w:noProof w:val="0"/>
                <w:color w:val="000000"/>
                <w:sz w:val="23"/>
                <w:szCs w:val="23"/>
                <w:shd w:val="pct35" w:color="B2A1C7" w:themeColor="accent4" w:themeTint="99" w:fill="auto"/>
                <w:lang w:val="es-MX" w:eastAsia="es-AR"/>
              </w:rPr>
              <w:t xml:space="preserve"> de Ingeniería de Minas</w:t>
            </w:r>
            <w:r w:rsidRPr="001A6E1C">
              <w:rPr>
                <w:rFonts w:cs="Arial"/>
                <w:sz w:val="24"/>
                <w:szCs w:val="24"/>
                <w:lang w:val="es-MX"/>
              </w:rPr>
              <w:t>, Universidad de Santiago de Chile.</w:t>
            </w:r>
          </w:p>
        </w:tc>
      </w:tr>
    </w:tbl>
    <w:p w:rsidR="00451520" w:rsidRDefault="00451520" w:rsidP="00F335B0">
      <w:pPr>
        <w:pStyle w:val="Subttulo"/>
        <w:jc w:val="center"/>
        <w:rPr>
          <w:b/>
          <w:bCs/>
          <w:i w:val="0"/>
          <w:smallCaps/>
          <w:color w:val="auto"/>
          <w:sz w:val="36"/>
          <w:szCs w:val="36"/>
          <w:u w:val="single"/>
          <w:lang w:val="es-MX"/>
        </w:rPr>
      </w:pPr>
    </w:p>
    <w:p w:rsidR="006B581A" w:rsidRDefault="006B581A" w:rsidP="006B581A">
      <w:pPr>
        <w:rPr>
          <w:lang w:val="es-MX"/>
        </w:rPr>
      </w:pPr>
    </w:p>
    <w:p w:rsidR="006B581A" w:rsidRDefault="006B581A" w:rsidP="006B581A">
      <w:pPr>
        <w:rPr>
          <w:lang w:val="es-MX"/>
        </w:rPr>
      </w:pPr>
    </w:p>
    <w:p w:rsidR="006B581A" w:rsidRDefault="006B581A" w:rsidP="006B581A">
      <w:pPr>
        <w:rPr>
          <w:lang w:val="es-MX"/>
        </w:rPr>
      </w:pPr>
    </w:p>
    <w:p w:rsidR="006B581A" w:rsidRPr="006B581A" w:rsidRDefault="006B581A" w:rsidP="006B581A">
      <w:pPr>
        <w:rPr>
          <w:lang w:val="es-MX"/>
        </w:rPr>
      </w:pPr>
    </w:p>
    <w:p w:rsidR="00151DFD" w:rsidRPr="00371ABD" w:rsidRDefault="00DB5123" w:rsidP="00F335B0">
      <w:pPr>
        <w:pStyle w:val="Subttulo"/>
        <w:jc w:val="center"/>
        <w:rPr>
          <w:b/>
          <w:bCs/>
          <w:i w:val="0"/>
          <w:smallCaps/>
          <w:color w:val="auto"/>
          <w:sz w:val="36"/>
          <w:szCs w:val="36"/>
          <w:u w:val="single"/>
          <w:lang w:val="es-MX"/>
        </w:rPr>
      </w:pPr>
      <w:r w:rsidRPr="00DB5123">
        <w:rPr>
          <w:b/>
          <w:bCs/>
          <w:i w:val="0"/>
          <w:smallCaps/>
          <w:color w:val="auto"/>
          <w:sz w:val="36"/>
          <w:szCs w:val="36"/>
          <w:u w:val="single"/>
          <w:lang w:val="es-MX"/>
        </w:rPr>
        <w:pict>
          <v:shapetype id="_x0000_t202" coordsize="21600,21600" o:spt="202" path="m,l,21600r21600,l21600,xe">
            <v:stroke joinstyle="miter"/>
            <v:path gradientshapeok="t" o:connecttype="rect"/>
          </v:shapetype>
          <v:shape id="_x0000_s1036" type="#_x0000_t202" style="position:absolute;left:0;text-align:left;margin-left:441.1pt;margin-top:.65pt;width:34.2pt;height:33.9pt;z-index:251661824" filled="f" stroked="f">
            <v:textbox style="mso-next-textbox:#_x0000_s1036">
              <w:txbxContent>
                <w:p w:rsidR="0040417B" w:rsidRDefault="0040417B" w:rsidP="00151DFD">
                  <w:pPr>
                    <w:rPr>
                      <w:sz w:val="18"/>
                    </w:rPr>
                  </w:pPr>
                  <w:r>
                    <w:rPr>
                      <w:sz w:val="18"/>
                    </w:rPr>
                    <w:t>0</w:t>
                  </w:r>
                </w:p>
              </w:txbxContent>
            </v:textbox>
          </v:shape>
        </w:pict>
      </w:r>
      <w:r w:rsidRPr="00DB5123">
        <w:rPr>
          <w:b/>
          <w:bCs/>
          <w:i w:val="0"/>
          <w:smallCaps/>
          <w:color w:val="auto"/>
          <w:sz w:val="36"/>
          <w:szCs w:val="36"/>
          <w:u w:val="single"/>
          <w:lang w:val="es-MX"/>
        </w:rPr>
        <w:pict>
          <v:shape id="_x0000_s1037" type="#_x0000_t202" style="position:absolute;left:0;text-align:left;margin-left:478.8pt;margin-top:.65pt;width:34.2pt;height:33.9pt;z-index:251662848" filled="f" stroked="f">
            <v:textbox style="mso-next-textbox:#_x0000_s1037">
              <w:txbxContent>
                <w:p w:rsidR="0040417B" w:rsidRDefault="0040417B" w:rsidP="00151DFD">
                  <w:pPr>
                    <w:rPr>
                      <w:sz w:val="18"/>
                    </w:rPr>
                  </w:pPr>
                  <w:r>
                    <w:rPr>
                      <w:sz w:val="18"/>
                    </w:rPr>
                    <w:t>0</w:t>
                  </w:r>
                </w:p>
              </w:txbxContent>
            </v:textbox>
          </v:shape>
        </w:pict>
      </w:r>
      <w:r w:rsidRPr="00DB5123">
        <w:rPr>
          <w:b/>
          <w:bCs/>
          <w:i w:val="0"/>
          <w:smallCaps/>
          <w:color w:val="auto"/>
          <w:sz w:val="36"/>
          <w:szCs w:val="36"/>
          <w:u w:val="single"/>
          <w:lang w:val="es-MX"/>
        </w:rPr>
        <w:pict>
          <v:shape id="_x0000_s1038" type="#_x0000_t202" style="position:absolute;left:0;text-align:left;margin-left:461.7pt;margin-top:.65pt;width:34.2pt;height:33.9pt;z-index:251663872" filled="f" stroked="f">
            <v:textbox style="mso-next-textbox:#_x0000_s1038">
              <w:txbxContent>
                <w:p w:rsidR="0040417B" w:rsidRDefault="0040417B" w:rsidP="00151DFD">
                  <w:pPr>
                    <w:rPr>
                      <w:sz w:val="18"/>
                    </w:rPr>
                  </w:pPr>
                  <w:r>
                    <w:rPr>
                      <w:sz w:val="18"/>
                    </w:rPr>
                    <w:t>0</w:t>
                  </w:r>
                </w:p>
              </w:txbxContent>
            </v:textbox>
          </v:shape>
        </w:pict>
      </w:r>
      <w:r w:rsidR="00151DFD" w:rsidRPr="00371ABD">
        <w:rPr>
          <w:b/>
          <w:bCs/>
          <w:i w:val="0"/>
          <w:smallCaps/>
          <w:color w:val="auto"/>
          <w:sz w:val="36"/>
          <w:szCs w:val="36"/>
          <w:u w:val="single"/>
          <w:lang w:val="es-MX"/>
        </w:rPr>
        <w:t>Antecedentes Laborales</w:t>
      </w:r>
    </w:p>
    <w:p w:rsidR="00151DFD" w:rsidRPr="00346F9F" w:rsidRDefault="00151DFD" w:rsidP="00151DFD">
      <w:pPr>
        <w:pStyle w:val="Subttulo"/>
        <w:rPr>
          <w:b/>
          <w:bCs/>
          <w:i w:val="0"/>
          <w:smallCaps/>
          <w:color w:val="auto"/>
          <w:u w:val="single"/>
          <w:lang w:val="es-MX"/>
        </w:rPr>
      </w:pPr>
    </w:p>
    <w:tbl>
      <w:tblPr>
        <w:tblStyle w:val="Tablaconcuadrcula"/>
        <w:tblW w:w="0" w:type="auto"/>
        <w:tblLook w:val="01E0"/>
      </w:tblPr>
      <w:tblGrid>
        <w:gridCol w:w="2943"/>
        <w:gridCol w:w="4820"/>
        <w:gridCol w:w="2917"/>
      </w:tblGrid>
      <w:tr w:rsidR="00151DFD" w:rsidRPr="000D7D29" w:rsidTr="001D220E">
        <w:trPr>
          <w:trHeight w:val="373"/>
        </w:trPr>
        <w:tc>
          <w:tcPr>
            <w:tcW w:w="2943" w:type="dxa"/>
            <w:tcBorders>
              <w:bottom w:val="single" w:sz="4" w:space="0" w:color="auto"/>
            </w:tcBorders>
            <w:shd w:val="pct35" w:color="FFFF66" w:fill="auto"/>
            <w:vAlign w:val="center"/>
          </w:tcPr>
          <w:p w:rsidR="00151DFD" w:rsidRPr="00514343" w:rsidRDefault="00151DFD" w:rsidP="00514343">
            <w:pPr>
              <w:spacing w:before="100" w:beforeAutospacing="1" w:after="100" w:afterAutospacing="1"/>
              <w:jc w:val="center"/>
              <w:rPr>
                <w:rFonts w:cs="Arial"/>
                <w:b/>
                <w:sz w:val="24"/>
                <w:szCs w:val="24"/>
              </w:rPr>
            </w:pPr>
            <w:r w:rsidRPr="00514343">
              <w:rPr>
                <w:rFonts w:cs="Arial"/>
                <w:b/>
                <w:sz w:val="24"/>
                <w:szCs w:val="24"/>
              </w:rPr>
              <w:t>Fecha</w:t>
            </w:r>
          </w:p>
        </w:tc>
        <w:tc>
          <w:tcPr>
            <w:tcW w:w="4820" w:type="dxa"/>
            <w:tcBorders>
              <w:bottom w:val="single" w:sz="4" w:space="0" w:color="auto"/>
            </w:tcBorders>
            <w:shd w:val="pct35" w:color="FFFF66" w:fill="auto"/>
            <w:vAlign w:val="center"/>
          </w:tcPr>
          <w:p w:rsidR="00151DFD" w:rsidRPr="00514343" w:rsidRDefault="00151DFD" w:rsidP="00514343">
            <w:pPr>
              <w:spacing w:before="100" w:beforeAutospacing="1" w:after="100" w:afterAutospacing="1"/>
              <w:jc w:val="center"/>
              <w:rPr>
                <w:rFonts w:cs="Arial"/>
                <w:b/>
                <w:sz w:val="24"/>
                <w:szCs w:val="24"/>
              </w:rPr>
            </w:pPr>
            <w:r w:rsidRPr="00514343">
              <w:rPr>
                <w:rFonts w:cs="Arial"/>
                <w:b/>
                <w:sz w:val="24"/>
                <w:szCs w:val="24"/>
              </w:rPr>
              <w:t>Nombre / Empresa</w:t>
            </w:r>
          </w:p>
        </w:tc>
        <w:tc>
          <w:tcPr>
            <w:tcW w:w="2917" w:type="dxa"/>
            <w:tcBorders>
              <w:bottom w:val="single" w:sz="4" w:space="0" w:color="auto"/>
            </w:tcBorders>
            <w:shd w:val="pct35" w:color="FFFF66" w:fill="auto"/>
            <w:vAlign w:val="center"/>
          </w:tcPr>
          <w:p w:rsidR="00151DFD" w:rsidRPr="00514343" w:rsidRDefault="00151DFD" w:rsidP="00514343">
            <w:pPr>
              <w:spacing w:before="100" w:beforeAutospacing="1" w:after="100" w:afterAutospacing="1"/>
              <w:jc w:val="center"/>
              <w:rPr>
                <w:rFonts w:cs="Arial"/>
                <w:b/>
                <w:sz w:val="24"/>
                <w:szCs w:val="24"/>
              </w:rPr>
            </w:pPr>
            <w:r w:rsidRPr="00514343">
              <w:rPr>
                <w:rFonts w:cs="Arial"/>
                <w:b/>
                <w:sz w:val="24"/>
                <w:szCs w:val="24"/>
              </w:rPr>
              <w:t>Cargo / Desempeñado</w:t>
            </w:r>
          </w:p>
        </w:tc>
      </w:tr>
      <w:tr w:rsidR="00151DFD" w:rsidRPr="000D7D29" w:rsidTr="002B7975">
        <w:trPr>
          <w:trHeight w:val="534"/>
        </w:trPr>
        <w:tc>
          <w:tcPr>
            <w:tcW w:w="2943"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35FD8" w:rsidRDefault="00151DFD" w:rsidP="00951D1E">
            <w:pPr>
              <w:pStyle w:val="Subttulo"/>
              <w:jc w:val="center"/>
              <w:rPr>
                <w:b/>
                <w:bCs/>
                <w:i w:val="0"/>
                <w:smallCaps/>
                <w:color w:val="auto"/>
                <w:sz w:val="22"/>
                <w:szCs w:val="22"/>
                <w:lang w:val="es-MX"/>
              </w:rPr>
            </w:pPr>
            <w:r w:rsidRPr="00335FD8">
              <w:rPr>
                <w:b/>
                <w:bCs/>
                <w:i w:val="0"/>
                <w:smallCaps/>
                <w:color w:val="auto"/>
                <w:sz w:val="22"/>
                <w:szCs w:val="22"/>
                <w:lang w:val="es-MX"/>
              </w:rPr>
              <w:t xml:space="preserve">Sept 2012 a </w:t>
            </w:r>
            <w:r w:rsidR="00335FD8">
              <w:rPr>
                <w:b/>
                <w:bCs/>
                <w:i w:val="0"/>
                <w:smallCaps/>
                <w:color w:val="auto"/>
                <w:sz w:val="22"/>
                <w:szCs w:val="22"/>
                <w:lang w:val="es-MX"/>
              </w:rPr>
              <w:t>Marz</w:t>
            </w:r>
            <w:r w:rsidR="00335FD8" w:rsidRPr="00335FD8">
              <w:rPr>
                <w:b/>
                <w:bCs/>
                <w:i w:val="0"/>
                <w:smallCaps/>
                <w:color w:val="auto"/>
                <w:sz w:val="22"/>
                <w:szCs w:val="22"/>
                <w:lang w:val="es-MX"/>
              </w:rPr>
              <w:t xml:space="preserve"> 2014</w:t>
            </w:r>
          </w:p>
          <w:p w:rsidR="00151DFD" w:rsidRPr="003535B8" w:rsidRDefault="00151DFD" w:rsidP="00951D1E">
            <w:pPr>
              <w:pStyle w:val="Subttulo"/>
              <w:jc w:val="center"/>
              <w:rPr>
                <w:b/>
                <w:bCs/>
                <w:i w:val="0"/>
                <w:smallCaps/>
                <w:color w:val="auto"/>
                <w:lang w:val="es-MX"/>
              </w:rPr>
            </w:pPr>
          </w:p>
        </w:tc>
        <w:tc>
          <w:tcPr>
            <w:tcW w:w="482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895182">
            <w:pPr>
              <w:pStyle w:val="Subttulo"/>
              <w:jc w:val="center"/>
              <w:rPr>
                <w:b/>
                <w:bCs/>
                <w:i w:val="0"/>
                <w:smallCaps/>
                <w:color w:val="auto"/>
                <w:lang w:val="es-MX"/>
              </w:rPr>
            </w:pPr>
            <w:r w:rsidRPr="00E317BF">
              <w:rPr>
                <w:b/>
                <w:bCs/>
                <w:i w:val="0"/>
                <w:smallCaps/>
                <w:color w:val="auto"/>
                <w:lang w:val="es-MX"/>
              </w:rPr>
              <w:t>Fe Grande Maquinaria y servicios S.A.</w:t>
            </w:r>
          </w:p>
        </w:tc>
        <w:tc>
          <w:tcPr>
            <w:tcW w:w="2917" w:type="dxa"/>
            <w:shd w:val="pct37" w:color="B2A1C7" w:themeColor="accent4" w:themeTint="99" w:fill="auto"/>
          </w:tcPr>
          <w:p w:rsidR="00151DFD" w:rsidRPr="00E317BF" w:rsidRDefault="00151DFD" w:rsidP="00951D1E">
            <w:pPr>
              <w:pStyle w:val="Subttulo"/>
              <w:jc w:val="center"/>
              <w:rPr>
                <w:b/>
                <w:bCs/>
                <w:i w:val="0"/>
                <w:smallCaps/>
                <w:color w:val="auto"/>
                <w:lang w:val="es-MX"/>
              </w:rPr>
            </w:pPr>
          </w:p>
          <w:p w:rsidR="00151DFD" w:rsidRPr="00E317BF" w:rsidRDefault="00151DFD" w:rsidP="004D506D">
            <w:pPr>
              <w:pStyle w:val="Subttulo"/>
              <w:jc w:val="center"/>
              <w:rPr>
                <w:b/>
                <w:bCs/>
                <w:i w:val="0"/>
                <w:smallCaps/>
                <w:color w:val="auto"/>
                <w:lang w:val="es-MX"/>
              </w:rPr>
            </w:pPr>
            <w:r w:rsidRPr="00E317BF">
              <w:rPr>
                <w:b/>
                <w:bCs/>
                <w:i w:val="0"/>
                <w:smallCaps/>
                <w:color w:val="auto"/>
                <w:lang w:val="es-MX"/>
              </w:rPr>
              <w:t>Jefe Operaciones</w:t>
            </w:r>
          </w:p>
        </w:tc>
      </w:tr>
      <w:tr w:rsidR="00151DFD" w:rsidRPr="000D7D29" w:rsidTr="00951D1E">
        <w:trPr>
          <w:trHeight w:val="427"/>
        </w:trPr>
        <w:tc>
          <w:tcPr>
            <w:tcW w:w="10680" w:type="dxa"/>
            <w:gridSpan w:val="3"/>
            <w:vAlign w:val="center"/>
          </w:tcPr>
          <w:p w:rsidR="00EB6C38" w:rsidRDefault="00151DFD" w:rsidP="00EB6C38">
            <w:pPr>
              <w:pStyle w:val="Subttulo"/>
              <w:jc w:val="center"/>
              <w:rPr>
                <w:b/>
                <w:bCs/>
                <w:i w:val="0"/>
                <w:smallCaps/>
                <w:color w:val="auto"/>
                <w:lang w:val="es-MX"/>
              </w:rPr>
            </w:pPr>
            <w:r w:rsidRPr="003535B8">
              <w:rPr>
                <w:b/>
                <w:bCs/>
                <w:i w:val="0"/>
                <w:smallCaps/>
                <w:color w:val="auto"/>
                <w:lang w:val="es-MX"/>
              </w:rPr>
              <w:t>Mina Rajo Abierto</w:t>
            </w:r>
            <w:r w:rsidR="00EB6C38">
              <w:rPr>
                <w:b/>
                <w:bCs/>
                <w:i w:val="0"/>
                <w:smallCaps/>
                <w:color w:val="auto"/>
                <w:lang w:val="es-MX"/>
              </w:rPr>
              <w:t xml:space="preserve">: </w:t>
            </w:r>
          </w:p>
          <w:p w:rsidR="00EB6C38" w:rsidRDefault="00EB6C38" w:rsidP="00EB6C38">
            <w:pPr>
              <w:pStyle w:val="Subttulo"/>
              <w:jc w:val="center"/>
              <w:rPr>
                <w:b/>
                <w:bCs/>
                <w:i w:val="0"/>
                <w:smallCaps/>
                <w:color w:val="auto"/>
                <w:lang w:val="es-MX"/>
              </w:rPr>
            </w:pPr>
            <w:r w:rsidRPr="00EB6C38">
              <w:rPr>
                <w:b/>
                <w:bCs/>
                <w:i w:val="0"/>
                <w:smallCaps/>
                <w:color w:val="auto"/>
                <w:shd w:val="pct50" w:color="F79646" w:themeColor="accent6" w:fill="auto"/>
                <w:lang w:val="es-MX"/>
              </w:rPr>
              <w:t>Minera Mantos Blanco</w:t>
            </w:r>
            <w:r w:rsidR="0096262E">
              <w:rPr>
                <w:b/>
                <w:bCs/>
                <w:i w:val="0"/>
                <w:smallCaps/>
                <w:color w:val="auto"/>
                <w:shd w:val="pct50" w:color="F79646" w:themeColor="accent6" w:fill="auto"/>
                <w:lang w:val="es-MX"/>
              </w:rPr>
              <w:t xml:space="preserve"> de</w:t>
            </w:r>
            <w:r w:rsidRPr="00EB6C38">
              <w:rPr>
                <w:b/>
                <w:bCs/>
                <w:i w:val="0"/>
                <w:smallCaps/>
                <w:color w:val="auto"/>
                <w:shd w:val="pct50" w:color="F79646" w:themeColor="accent6" w:fill="auto"/>
                <w:lang w:val="es-MX"/>
              </w:rPr>
              <w:t xml:space="preserve"> A</w:t>
            </w:r>
            <w:r>
              <w:rPr>
                <w:b/>
                <w:bCs/>
                <w:i w:val="0"/>
                <w:smallCaps/>
                <w:color w:val="auto"/>
                <w:shd w:val="pct50" w:color="F79646" w:themeColor="accent6" w:fill="auto"/>
                <w:lang w:val="es-MX"/>
              </w:rPr>
              <w:t>nglo</w:t>
            </w:r>
            <w:r w:rsidRPr="00EB6C38">
              <w:rPr>
                <w:b/>
                <w:bCs/>
                <w:i w:val="0"/>
                <w:smallCaps/>
                <w:color w:val="auto"/>
                <w:shd w:val="pct50" w:color="F79646" w:themeColor="accent6" w:fill="auto"/>
                <w:lang w:val="es-MX"/>
              </w:rPr>
              <w:t>A</w:t>
            </w:r>
            <w:r>
              <w:rPr>
                <w:b/>
                <w:bCs/>
                <w:i w:val="0"/>
                <w:smallCaps/>
                <w:color w:val="auto"/>
                <w:shd w:val="pct50" w:color="F79646" w:themeColor="accent6" w:fill="auto"/>
                <w:lang w:val="es-MX"/>
              </w:rPr>
              <w:t xml:space="preserve">merican </w:t>
            </w:r>
            <w:r w:rsidRPr="00EB6C38">
              <w:rPr>
                <w:b/>
                <w:bCs/>
                <w:i w:val="0"/>
                <w:smallCaps/>
                <w:color w:val="auto"/>
                <w:shd w:val="pct50" w:color="F79646" w:themeColor="accent6" w:fill="auto"/>
                <w:lang w:val="es-MX"/>
              </w:rPr>
              <w:t>C</w:t>
            </w:r>
            <w:r>
              <w:rPr>
                <w:b/>
                <w:bCs/>
                <w:i w:val="0"/>
                <w:smallCaps/>
                <w:color w:val="auto"/>
                <w:shd w:val="pct50" w:color="F79646" w:themeColor="accent6" w:fill="auto"/>
                <w:lang w:val="es-MX"/>
              </w:rPr>
              <w:t>hile</w:t>
            </w:r>
          </w:p>
          <w:p w:rsidR="00EB6C38" w:rsidRDefault="00EB6C38" w:rsidP="00EB6C38">
            <w:pPr>
              <w:pStyle w:val="Subttulo"/>
              <w:jc w:val="center"/>
              <w:rPr>
                <w:b/>
                <w:bCs/>
                <w:i w:val="0"/>
                <w:smallCaps/>
                <w:color w:val="auto"/>
                <w:lang w:val="es-MX"/>
              </w:rPr>
            </w:pPr>
            <w:r>
              <w:rPr>
                <w:b/>
                <w:bCs/>
                <w:i w:val="0"/>
                <w:smallCaps/>
                <w:color w:val="auto"/>
                <w:lang w:val="es-MX"/>
              </w:rPr>
              <w:t xml:space="preserve"> y </w:t>
            </w:r>
          </w:p>
          <w:p w:rsidR="00151DFD" w:rsidRPr="003535B8" w:rsidRDefault="00EB6C38" w:rsidP="0096262E">
            <w:pPr>
              <w:pStyle w:val="Subttulo"/>
              <w:jc w:val="center"/>
              <w:rPr>
                <w:b/>
                <w:bCs/>
                <w:i w:val="0"/>
                <w:smallCaps/>
                <w:color w:val="auto"/>
                <w:lang w:val="es-MX"/>
              </w:rPr>
            </w:pPr>
            <w:r w:rsidRPr="00EB6C38">
              <w:rPr>
                <w:b/>
                <w:bCs/>
                <w:i w:val="0"/>
                <w:smallCaps/>
                <w:color w:val="auto"/>
                <w:shd w:val="pct50" w:color="FFFF00" w:fill="auto"/>
                <w:lang w:val="es-MX"/>
              </w:rPr>
              <w:t>Minera Gab</w:t>
            </w:r>
            <w:r w:rsidR="0096262E">
              <w:rPr>
                <w:b/>
                <w:bCs/>
                <w:i w:val="0"/>
                <w:smallCaps/>
                <w:color w:val="auto"/>
                <w:shd w:val="pct50" w:color="FFFF00" w:fill="auto"/>
                <w:lang w:val="es-MX"/>
              </w:rPr>
              <w:t>riela Mistral de</w:t>
            </w:r>
            <w:r w:rsidRPr="00EB6C38">
              <w:rPr>
                <w:b/>
                <w:bCs/>
                <w:i w:val="0"/>
                <w:smallCaps/>
                <w:color w:val="auto"/>
                <w:shd w:val="pct50" w:color="FFFF00" w:fill="auto"/>
                <w:lang w:val="es-MX"/>
              </w:rPr>
              <w:t xml:space="preserve"> Codelco Norte</w:t>
            </w:r>
          </w:p>
        </w:tc>
      </w:tr>
      <w:tr w:rsidR="00151DFD" w:rsidRPr="000D7D29" w:rsidTr="00951D1E">
        <w:trPr>
          <w:trHeight w:val="42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RPr="000D7D29" w:rsidTr="00951D1E">
        <w:trPr>
          <w:trHeight w:val="418"/>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CD3D18" w:rsidTr="00951D1E">
        <w:tc>
          <w:tcPr>
            <w:tcW w:w="10680" w:type="dxa"/>
            <w:gridSpan w:val="3"/>
          </w:tcPr>
          <w:p w:rsidR="004D506D" w:rsidRPr="004D506D" w:rsidRDefault="004D506D" w:rsidP="004D506D">
            <w:pPr>
              <w:jc w:val="both"/>
              <w:rPr>
                <w:rFonts w:cs="Arial"/>
                <w:sz w:val="24"/>
                <w:szCs w:val="24"/>
                <w:lang w:val="es-MX"/>
              </w:rPr>
            </w:pPr>
            <w:r w:rsidRPr="004D506D">
              <w:rPr>
                <w:rFonts w:cs="Arial"/>
                <w:sz w:val="24"/>
                <w:szCs w:val="24"/>
                <w:lang w:val="es-MX"/>
              </w:rPr>
              <w:t>A trabajado en dos contratos de Fe Grande</w:t>
            </w:r>
            <w:r w:rsidR="002B7975">
              <w:rPr>
                <w:rFonts w:cs="Arial"/>
                <w:sz w:val="24"/>
                <w:szCs w:val="24"/>
                <w:lang w:val="es-MX"/>
              </w:rPr>
              <w:t xml:space="preserve"> (</w:t>
            </w:r>
            <w:r w:rsidR="002B7975" w:rsidRPr="004D506D">
              <w:rPr>
                <w:rFonts w:cs="Arial"/>
                <w:sz w:val="24"/>
                <w:szCs w:val="24"/>
                <w:lang w:val="es-MX"/>
              </w:rPr>
              <w:t>Mantos Blancos de Anglo America Chile y División Gabriela Mistral de Codelco Norte</w:t>
            </w:r>
            <w:r w:rsidR="002B7975">
              <w:rPr>
                <w:rFonts w:cs="Arial"/>
                <w:sz w:val="24"/>
                <w:szCs w:val="24"/>
                <w:lang w:val="es-MX"/>
              </w:rPr>
              <w:t>) y actualmente está trabajando en el Departamento de Ingeniería y Estudio de la casa Matriz</w:t>
            </w:r>
          </w:p>
          <w:p w:rsidR="004D506D" w:rsidRPr="004D506D" w:rsidRDefault="004D506D" w:rsidP="004D506D">
            <w:pPr>
              <w:jc w:val="both"/>
              <w:rPr>
                <w:rFonts w:cs="Arial"/>
                <w:sz w:val="24"/>
                <w:szCs w:val="24"/>
                <w:lang w:val="es-MX"/>
              </w:rPr>
            </w:pPr>
          </w:p>
          <w:p w:rsidR="004D506D" w:rsidRPr="004D506D" w:rsidRDefault="004D506D" w:rsidP="004D506D">
            <w:pPr>
              <w:jc w:val="both"/>
              <w:rPr>
                <w:rFonts w:cs="Arial"/>
                <w:sz w:val="24"/>
                <w:szCs w:val="24"/>
                <w:lang w:val="es-MX"/>
              </w:rPr>
            </w:pPr>
            <w:r w:rsidRPr="004D506D">
              <w:rPr>
                <w:rFonts w:cs="Arial"/>
                <w:b/>
                <w:sz w:val="24"/>
                <w:szCs w:val="24"/>
                <w:lang w:val="es-MX"/>
              </w:rPr>
              <w:t>Funciones:</w:t>
            </w:r>
            <w:r w:rsidRPr="004D506D">
              <w:rPr>
                <w:rFonts w:cs="Arial"/>
                <w:sz w:val="24"/>
                <w:szCs w:val="24"/>
                <w:lang w:val="es-MX"/>
              </w:rPr>
              <w:t xml:space="preserve"> tiene la responasabilidad de Liderar, Administrar, gestionar, planificar, programar, y controlar todos los recursos de la operación, para así cumplir con todos los objetivos, las metas en cuanto a Seguridad, Producción, Calidad y Medio Ambiente. Debe además prepara los informes de Producción, Indices Operacionales, KPI´s, y, control consumos de los insumos utilizados en la faena. Tambien debe llevar un extricto control de los programa de mantención (protección y cuidado de los equipos). </w:t>
            </w:r>
          </w:p>
          <w:p w:rsidR="004D506D" w:rsidRPr="004D506D" w:rsidRDefault="004D506D" w:rsidP="004D506D">
            <w:pPr>
              <w:jc w:val="both"/>
              <w:rPr>
                <w:rFonts w:cs="Arial"/>
                <w:sz w:val="24"/>
                <w:szCs w:val="24"/>
                <w:lang w:val="es-MX"/>
              </w:rPr>
            </w:pPr>
          </w:p>
          <w:p w:rsidR="004D506D" w:rsidRPr="004D506D" w:rsidRDefault="004D506D" w:rsidP="004D506D">
            <w:pPr>
              <w:jc w:val="both"/>
              <w:rPr>
                <w:rFonts w:cs="Arial"/>
                <w:sz w:val="24"/>
                <w:szCs w:val="24"/>
                <w:lang w:val="es-MX"/>
              </w:rPr>
            </w:pPr>
            <w:r w:rsidRPr="004D506D">
              <w:rPr>
                <w:rFonts w:cs="Arial"/>
                <w:sz w:val="24"/>
                <w:szCs w:val="24"/>
                <w:lang w:val="es-MX"/>
              </w:rPr>
              <w:t>Todas las tareas del contrato son carguío,  transporte (mineral – Esteril), vaciado en botaderos, stock y pilas de lixiviación.</w:t>
            </w:r>
          </w:p>
          <w:p w:rsidR="004D506D" w:rsidRPr="004D506D" w:rsidRDefault="004D506D" w:rsidP="004D506D">
            <w:pPr>
              <w:jc w:val="both"/>
              <w:rPr>
                <w:rFonts w:cs="Arial"/>
                <w:sz w:val="24"/>
                <w:szCs w:val="24"/>
                <w:lang w:val="es-MX"/>
              </w:rPr>
            </w:pPr>
            <w:r w:rsidRPr="004D506D">
              <w:rPr>
                <w:rFonts w:cs="Arial"/>
                <w:sz w:val="24"/>
                <w:szCs w:val="24"/>
                <w:lang w:val="es-MX"/>
              </w:rPr>
              <w:t xml:space="preserve"> </w:t>
            </w:r>
          </w:p>
          <w:p w:rsidR="004D506D" w:rsidRPr="004D506D" w:rsidRDefault="004D506D" w:rsidP="004D506D">
            <w:pPr>
              <w:jc w:val="both"/>
              <w:rPr>
                <w:rFonts w:cs="Arial"/>
                <w:sz w:val="24"/>
                <w:szCs w:val="24"/>
                <w:lang w:val="es-MX"/>
              </w:rPr>
            </w:pPr>
            <w:r w:rsidRPr="004D506D">
              <w:rPr>
                <w:rFonts w:cs="Arial"/>
                <w:b/>
                <w:sz w:val="24"/>
                <w:szCs w:val="24"/>
                <w:lang w:val="es-MX"/>
              </w:rPr>
              <w:t>Mina</w:t>
            </w:r>
            <w:r w:rsidRPr="004D506D">
              <w:rPr>
                <w:rFonts w:cs="Arial"/>
                <w:sz w:val="24"/>
                <w:szCs w:val="24"/>
                <w:lang w:val="es-MX"/>
              </w:rPr>
              <w:t>: Mantos Blancos – AACh Norte</w:t>
            </w:r>
          </w:p>
          <w:p w:rsidR="004D506D" w:rsidRPr="004D506D" w:rsidRDefault="004D506D" w:rsidP="004D506D">
            <w:pPr>
              <w:jc w:val="both"/>
              <w:rPr>
                <w:rFonts w:cs="Arial"/>
                <w:sz w:val="24"/>
                <w:szCs w:val="24"/>
                <w:lang w:val="es-MX"/>
              </w:rPr>
            </w:pPr>
            <w:r w:rsidRPr="004D506D">
              <w:rPr>
                <w:rFonts w:cs="Arial"/>
                <w:b/>
                <w:sz w:val="24"/>
                <w:szCs w:val="24"/>
                <w:lang w:val="es-MX"/>
              </w:rPr>
              <w:t>Mina</w:t>
            </w:r>
            <w:r w:rsidRPr="004D506D">
              <w:rPr>
                <w:rFonts w:cs="Arial"/>
                <w:sz w:val="24"/>
                <w:szCs w:val="24"/>
                <w:lang w:val="es-MX"/>
              </w:rPr>
              <w:t>: División Gabriela Mistral - Codelco Norte</w:t>
            </w:r>
          </w:p>
          <w:p w:rsidR="004D506D" w:rsidRPr="004D506D" w:rsidRDefault="004D506D" w:rsidP="004D506D">
            <w:pPr>
              <w:jc w:val="both"/>
              <w:rPr>
                <w:rFonts w:cs="Arial"/>
                <w:sz w:val="24"/>
                <w:szCs w:val="24"/>
                <w:lang w:val="es-MX"/>
              </w:rPr>
            </w:pPr>
          </w:p>
          <w:p w:rsidR="004D506D" w:rsidRPr="004D506D" w:rsidRDefault="004D506D" w:rsidP="004D506D">
            <w:pPr>
              <w:jc w:val="both"/>
              <w:rPr>
                <w:rFonts w:cs="Arial"/>
                <w:sz w:val="24"/>
                <w:szCs w:val="24"/>
                <w:lang w:val="es-MX"/>
              </w:rPr>
            </w:pPr>
            <w:r w:rsidRPr="004D506D">
              <w:rPr>
                <w:rFonts w:cs="Arial"/>
                <w:b/>
                <w:sz w:val="24"/>
                <w:szCs w:val="24"/>
                <w:lang w:val="es-MX"/>
              </w:rPr>
              <w:t>Obra</w:t>
            </w:r>
            <w:r w:rsidRPr="004D506D">
              <w:rPr>
                <w:rFonts w:cs="Arial"/>
                <w:sz w:val="24"/>
                <w:szCs w:val="24"/>
                <w:lang w:val="es-MX"/>
              </w:rPr>
              <w:t>:</w:t>
            </w:r>
          </w:p>
          <w:p w:rsidR="004D506D" w:rsidRPr="004D506D" w:rsidRDefault="004D506D" w:rsidP="004D506D">
            <w:pPr>
              <w:jc w:val="both"/>
              <w:rPr>
                <w:rFonts w:cs="Arial"/>
                <w:sz w:val="24"/>
                <w:szCs w:val="24"/>
                <w:lang w:val="es-MX"/>
              </w:rPr>
            </w:pPr>
            <w:r w:rsidRPr="004D506D">
              <w:rPr>
                <w:rFonts w:cs="Arial"/>
                <w:b/>
                <w:sz w:val="24"/>
                <w:szCs w:val="24"/>
                <w:lang w:val="es-MX"/>
              </w:rPr>
              <w:t>Movimiento Roca</w:t>
            </w:r>
            <w:r w:rsidRPr="004D506D">
              <w:rPr>
                <w:rFonts w:cs="Arial"/>
                <w:sz w:val="24"/>
                <w:szCs w:val="24"/>
                <w:lang w:val="es-MX"/>
              </w:rPr>
              <w:t>: 1.500.000 ton/mes, 50.000 ton/día</w:t>
            </w:r>
            <w:r>
              <w:rPr>
                <w:rFonts w:cs="Arial"/>
                <w:sz w:val="24"/>
                <w:szCs w:val="24"/>
                <w:lang w:val="es-MX"/>
              </w:rPr>
              <w:t>, Mina Mantos Blancos AACh.</w:t>
            </w:r>
          </w:p>
          <w:p w:rsidR="004D506D" w:rsidRPr="004D506D" w:rsidRDefault="004D506D" w:rsidP="004D506D">
            <w:pPr>
              <w:jc w:val="both"/>
              <w:rPr>
                <w:rFonts w:cs="Arial"/>
                <w:sz w:val="24"/>
                <w:szCs w:val="24"/>
                <w:lang w:val="es-MX"/>
              </w:rPr>
            </w:pPr>
            <w:r w:rsidRPr="004D506D">
              <w:rPr>
                <w:rFonts w:cs="Arial"/>
                <w:sz w:val="24"/>
                <w:szCs w:val="24"/>
                <w:lang w:val="es-MX"/>
              </w:rPr>
              <w:t>Personal a cargo: 50</w:t>
            </w:r>
          </w:p>
          <w:p w:rsidR="004D506D" w:rsidRPr="004D506D" w:rsidRDefault="004D506D" w:rsidP="004D506D">
            <w:pPr>
              <w:jc w:val="both"/>
              <w:rPr>
                <w:rFonts w:cs="Arial"/>
                <w:sz w:val="24"/>
                <w:szCs w:val="24"/>
                <w:lang w:val="es-MX"/>
              </w:rPr>
            </w:pPr>
          </w:p>
          <w:p w:rsidR="004D506D" w:rsidRPr="004D506D" w:rsidRDefault="004D506D" w:rsidP="004D506D">
            <w:pPr>
              <w:jc w:val="both"/>
              <w:rPr>
                <w:rFonts w:cs="Arial"/>
                <w:sz w:val="24"/>
                <w:szCs w:val="24"/>
                <w:lang w:val="es-MX"/>
              </w:rPr>
            </w:pPr>
            <w:r w:rsidRPr="004D506D">
              <w:rPr>
                <w:rFonts w:cs="Arial"/>
                <w:b/>
                <w:sz w:val="24"/>
                <w:szCs w:val="24"/>
                <w:lang w:val="es-MX"/>
              </w:rPr>
              <w:t>Movimiento Ripios</w:t>
            </w:r>
            <w:r w:rsidRPr="004D506D">
              <w:rPr>
                <w:rFonts w:cs="Arial"/>
                <w:sz w:val="24"/>
                <w:szCs w:val="24"/>
                <w:lang w:val="es-MX"/>
              </w:rPr>
              <w:t>: 900.000 ton/mes, 30.000 ton/día</w:t>
            </w:r>
            <w:r>
              <w:rPr>
                <w:rFonts w:cs="Arial"/>
                <w:sz w:val="24"/>
                <w:szCs w:val="24"/>
                <w:lang w:val="es-MX"/>
              </w:rPr>
              <w:t>, Mina Gabriela Mistral, Codelco Norte</w:t>
            </w:r>
          </w:p>
          <w:p w:rsidR="004D506D" w:rsidRPr="004D506D" w:rsidRDefault="004D506D" w:rsidP="004D506D">
            <w:pPr>
              <w:jc w:val="both"/>
              <w:rPr>
                <w:rFonts w:cs="Arial"/>
                <w:sz w:val="24"/>
                <w:szCs w:val="24"/>
                <w:lang w:val="es-MX"/>
              </w:rPr>
            </w:pPr>
            <w:r w:rsidRPr="004D506D">
              <w:rPr>
                <w:rFonts w:cs="Arial"/>
                <w:sz w:val="24"/>
                <w:szCs w:val="24"/>
                <w:lang w:val="es-MX"/>
              </w:rPr>
              <w:t>Personal a Cargo: 150</w:t>
            </w:r>
          </w:p>
          <w:p w:rsidR="004D506D" w:rsidRPr="004D506D" w:rsidRDefault="004D506D" w:rsidP="004D506D">
            <w:pPr>
              <w:jc w:val="both"/>
              <w:rPr>
                <w:rFonts w:cs="Arial"/>
                <w:sz w:val="24"/>
                <w:szCs w:val="24"/>
                <w:lang w:val="es-MX"/>
              </w:rPr>
            </w:pPr>
          </w:p>
          <w:p w:rsidR="004D506D" w:rsidRPr="004D506D" w:rsidRDefault="004D506D" w:rsidP="004D506D">
            <w:pPr>
              <w:jc w:val="both"/>
              <w:rPr>
                <w:rFonts w:cs="Arial"/>
                <w:sz w:val="24"/>
                <w:szCs w:val="24"/>
                <w:lang w:val="es-MX"/>
              </w:rPr>
            </w:pPr>
            <w:r w:rsidRPr="004D506D">
              <w:rPr>
                <w:rFonts w:cs="Arial"/>
                <w:b/>
                <w:sz w:val="24"/>
                <w:szCs w:val="24"/>
                <w:lang w:val="es-MX"/>
              </w:rPr>
              <w:t>Equipos y maquinarias</w:t>
            </w:r>
            <w:r w:rsidRPr="004D506D">
              <w:rPr>
                <w:rFonts w:cs="Arial"/>
                <w:sz w:val="24"/>
                <w:szCs w:val="24"/>
                <w:lang w:val="es-MX"/>
              </w:rPr>
              <w:t xml:space="preserve">: </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02 Cargadores Frontal CAT 994H</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01 Cargador Frontal Komatsu WA-900</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04 Excavadoras Komatsu PC200, PC1250, PC2000, y CAT 330D</w:t>
            </w:r>
          </w:p>
          <w:p w:rsidR="004D506D" w:rsidRPr="004D506D" w:rsidRDefault="004D506D" w:rsidP="004D506D">
            <w:pPr>
              <w:jc w:val="both"/>
              <w:rPr>
                <w:rFonts w:cs="Arial"/>
                <w:sz w:val="24"/>
                <w:szCs w:val="24"/>
                <w:lang w:val="en-US"/>
              </w:rPr>
            </w:pPr>
            <w:r w:rsidRPr="004D506D">
              <w:rPr>
                <w:rFonts w:cs="Arial"/>
                <w:sz w:val="24"/>
                <w:szCs w:val="24"/>
                <w:lang w:val="en-US"/>
              </w:rPr>
              <w:t>•</w:t>
            </w:r>
            <w:r w:rsidRPr="004D506D">
              <w:rPr>
                <w:rFonts w:cs="Arial"/>
                <w:sz w:val="24"/>
                <w:szCs w:val="24"/>
                <w:lang w:val="en-US"/>
              </w:rPr>
              <w:tab/>
              <w:t>04 Bulldozer Komatsu 275HD, 375HD, CAT D10T</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03 Motoniveladoras, CAT 16H, John Deer 770G, y Komatsu</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08 Camiones de Extracion CAT 793F (240 ton)</w:t>
            </w:r>
          </w:p>
          <w:p w:rsidR="004D506D" w:rsidRPr="004D506D" w:rsidRDefault="004D506D" w:rsidP="004D506D">
            <w:pPr>
              <w:jc w:val="both"/>
              <w:rPr>
                <w:rFonts w:cs="Arial"/>
                <w:sz w:val="24"/>
                <w:szCs w:val="24"/>
                <w:lang w:val="es-MX"/>
              </w:rPr>
            </w:pPr>
            <w:r w:rsidRPr="004D506D">
              <w:rPr>
                <w:rFonts w:cs="Arial"/>
                <w:sz w:val="24"/>
                <w:szCs w:val="24"/>
                <w:lang w:val="es-MX"/>
              </w:rPr>
              <w:t>•</w:t>
            </w:r>
            <w:r w:rsidRPr="004D506D">
              <w:rPr>
                <w:rFonts w:cs="Arial"/>
                <w:sz w:val="24"/>
                <w:szCs w:val="24"/>
                <w:lang w:val="es-MX"/>
              </w:rPr>
              <w:tab/>
              <w:t>06 Camiones Komatsu 785HD (100 ton)</w:t>
            </w:r>
          </w:p>
          <w:p w:rsidR="004D506D" w:rsidRPr="00CD3D18" w:rsidRDefault="004D506D" w:rsidP="00EB6C38">
            <w:pPr>
              <w:jc w:val="both"/>
              <w:rPr>
                <w:rFonts w:cs="Arial"/>
                <w:sz w:val="24"/>
                <w:szCs w:val="24"/>
                <w:lang w:val="es-MX"/>
              </w:rPr>
            </w:pPr>
            <w:r w:rsidRPr="004D506D">
              <w:rPr>
                <w:rFonts w:cs="Arial"/>
                <w:sz w:val="24"/>
                <w:szCs w:val="24"/>
                <w:lang w:val="es-MX"/>
              </w:rPr>
              <w:t>•</w:t>
            </w:r>
            <w:r w:rsidRPr="004D506D">
              <w:rPr>
                <w:rFonts w:cs="Arial"/>
                <w:sz w:val="24"/>
                <w:szCs w:val="24"/>
                <w:lang w:val="es-MX"/>
              </w:rPr>
              <w:tab/>
              <w:t>02 Camiones Aljibes de 30.000 lts.</w:t>
            </w:r>
          </w:p>
        </w:tc>
      </w:tr>
    </w:tbl>
    <w:p w:rsidR="00151DFD" w:rsidRDefault="00151DFD" w:rsidP="00151DFD">
      <w:pPr>
        <w:jc w:val="both"/>
        <w:rPr>
          <w:rFonts w:cs="Arial"/>
          <w:szCs w:val="22"/>
          <w:lang w:val="es-MX"/>
        </w:rPr>
      </w:pPr>
    </w:p>
    <w:p w:rsidR="00451520" w:rsidRDefault="00451520" w:rsidP="00151DFD">
      <w:pPr>
        <w:jc w:val="both"/>
        <w:rPr>
          <w:rFonts w:cs="Arial"/>
          <w:szCs w:val="22"/>
          <w:lang w:val="es-MX"/>
        </w:rPr>
      </w:pPr>
    </w:p>
    <w:p w:rsidR="00451520" w:rsidRPr="0068272C" w:rsidRDefault="00451520" w:rsidP="00151DFD">
      <w:pPr>
        <w:jc w:val="both"/>
        <w:rPr>
          <w:rFonts w:cs="Arial"/>
          <w:szCs w:val="22"/>
          <w:lang w:val="es-MX"/>
        </w:rPr>
      </w:pPr>
    </w:p>
    <w:p w:rsidR="00151DFD" w:rsidRDefault="00151DFD" w:rsidP="00151DFD">
      <w:pPr>
        <w:jc w:val="both"/>
        <w:rPr>
          <w:rFonts w:cs="Arial"/>
          <w:szCs w:val="22"/>
        </w:rPr>
      </w:pPr>
    </w:p>
    <w:tbl>
      <w:tblPr>
        <w:tblStyle w:val="Tablaconcuadrcula"/>
        <w:tblW w:w="0" w:type="auto"/>
        <w:tblLook w:val="01E0"/>
      </w:tblPr>
      <w:tblGrid>
        <w:gridCol w:w="3936"/>
        <w:gridCol w:w="3543"/>
        <w:gridCol w:w="3201"/>
      </w:tblGrid>
      <w:tr w:rsidR="00151DFD" w:rsidRPr="000D7D29" w:rsidTr="001D220E">
        <w:trPr>
          <w:trHeight w:val="403"/>
        </w:trPr>
        <w:tc>
          <w:tcPr>
            <w:tcW w:w="3936" w:type="dxa"/>
            <w:tcBorders>
              <w:bottom w:val="single" w:sz="4" w:space="0" w:color="auto"/>
            </w:tcBorders>
            <w:shd w:val="pct35" w:color="FFFF66" w:fill="auto"/>
            <w:vAlign w:val="center"/>
          </w:tcPr>
          <w:p w:rsidR="00151DFD" w:rsidRPr="000D7D29" w:rsidRDefault="00151DFD" w:rsidP="00951D1E">
            <w:pPr>
              <w:spacing w:before="100" w:beforeAutospacing="1" w:after="100" w:afterAutospacing="1"/>
              <w:jc w:val="center"/>
              <w:rPr>
                <w:rFonts w:cs="Arial"/>
                <w:b/>
                <w:sz w:val="24"/>
                <w:szCs w:val="24"/>
              </w:rPr>
            </w:pPr>
            <w:r w:rsidRPr="000D7D29">
              <w:rPr>
                <w:rFonts w:cs="Arial"/>
                <w:b/>
                <w:sz w:val="24"/>
                <w:szCs w:val="24"/>
              </w:rPr>
              <w:t>Fecha</w:t>
            </w:r>
          </w:p>
        </w:tc>
        <w:tc>
          <w:tcPr>
            <w:tcW w:w="3543" w:type="dxa"/>
            <w:tcBorders>
              <w:bottom w:val="single" w:sz="4" w:space="0" w:color="auto"/>
            </w:tcBorders>
            <w:shd w:val="pct35" w:color="FFFF66" w:fill="auto"/>
            <w:vAlign w:val="center"/>
          </w:tcPr>
          <w:p w:rsidR="00151DFD" w:rsidRPr="000D7D29" w:rsidRDefault="00151DFD" w:rsidP="00951D1E">
            <w:pPr>
              <w:spacing w:before="100" w:beforeAutospacing="1" w:after="100" w:afterAutospacing="1" w:line="200" w:lineRule="exact"/>
              <w:jc w:val="center"/>
              <w:rPr>
                <w:rFonts w:cs="Arial"/>
                <w:b/>
                <w:sz w:val="24"/>
                <w:szCs w:val="24"/>
              </w:rPr>
            </w:pPr>
            <w:r w:rsidRPr="000D7D29">
              <w:rPr>
                <w:rFonts w:cs="Arial"/>
                <w:b/>
                <w:sz w:val="24"/>
                <w:szCs w:val="24"/>
              </w:rPr>
              <w:t>Nombre / Empresa</w:t>
            </w:r>
          </w:p>
        </w:tc>
        <w:tc>
          <w:tcPr>
            <w:tcW w:w="3201" w:type="dxa"/>
            <w:tcBorders>
              <w:bottom w:val="single" w:sz="4" w:space="0" w:color="auto"/>
            </w:tcBorders>
            <w:shd w:val="pct35" w:color="FFFF66" w:fill="auto"/>
            <w:vAlign w:val="center"/>
          </w:tcPr>
          <w:p w:rsidR="00151DFD" w:rsidRPr="000D7D29" w:rsidRDefault="00151DFD" w:rsidP="00951D1E">
            <w:pPr>
              <w:spacing w:before="100" w:beforeAutospacing="1" w:after="100" w:afterAutospacing="1"/>
              <w:jc w:val="center"/>
              <w:rPr>
                <w:rFonts w:cs="Arial"/>
                <w:b/>
                <w:sz w:val="24"/>
                <w:szCs w:val="24"/>
              </w:rPr>
            </w:pPr>
            <w:r w:rsidRPr="000D7D29">
              <w:rPr>
                <w:rFonts w:cs="Arial"/>
                <w:b/>
                <w:sz w:val="24"/>
                <w:szCs w:val="24"/>
              </w:rPr>
              <w:t>Cargo / Desempeñado</w:t>
            </w:r>
          </w:p>
        </w:tc>
      </w:tr>
      <w:tr w:rsidR="00151DFD" w:rsidRPr="000D7D29" w:rsidTr="001D220E">
        <w:tc>
          <w:tcPr>
            <w:tcW w:w="3936"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Sept 2011 a Sept 2012</w:t>
            </w:r>
          </w:p>
          <w:p w:rsidR="00151DFD" w:rsidRPr="007C7395" w:rsidRDefault="00151DFD" w:rsidP="00951D1E">
            <w:pPr>
              <w:pStyle w:val="Subttulo"/>
              <w:jc w:val="center"/>
              <w:rPr>
                <w:b/>
                <w:bCs/>
                <w:i w:val="0"/>
                <w:smallCaps/>
                <w:color w:val="auto"/>
                <w:sz w:val="22"/>
                <w:szCs w:val="22"/>
                <w:lang w:val="es-MX"/>
              </w:rPr>
            </w:pPr>
          </w:p>
        </w:tc>
        <w:tc>
          <w:tcPr>
            <w:tcW w:w="3543"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E317BF" w:rsidRDefault="00151DFD" w:rsidP="00951D1E">
            <w:pPr>
              <w:pStyle w:val="Subttulo"/>
              <w:jc w:val="center"/>
              <w:rPr>
                <w:b/>
                <w:bCs/>
                <w:i w:val="0"/>
                <w:smallCaps/>
                <w:color w:val="auto"/>
                <w:lang w:val="es-MX"/>
              </w:rPr>
            </w:pPr>
            <w:r w:rsidRPr="00E317BF">
              <w:rPr>
                <w:b/>
                <w:bCs/>
                <w:i w:val="0"/>
                <w:smallCaps/>
                <w:color w:val="auto"/>
                <w:lang w:val="es-MX"/>
              </w:rPr>
              <w:t>Tranex Ltda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 Mantos Blancos</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Anglo American Norte</w:t>
            </w:r>
          </w:p>
          <w:p w:rsidR="00151DFD" w:rsidRPr="003535B8" w:rsidRDefault="00151DFD" w:rsidP="00951D1E">
            <w:pPr>
              <w:pStyle w:val="Subttulo"/>
              <w:jc w:val="center"/>
              <w:rPr>
                <w:b/>
                <w:bCs/>
                <w:i w:val="0"/>
                <w:smallCaps/>
                <w:color w:val="auto"/>
                <w:lang w:val="es-MX"/>
              </w:rPr>
            </w:pPr>
          </w:p>
        </w:tc>
        <w:tc>
          <w:tcPr>
            <w:tcW w:w="3201"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Administrador</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de Contrato</w:t>
            </w:r>
          </w:p>
        </w:tc>
      </w:tr>
      <w:tr w:rsidR="00151DFD" w:rsidRPr="000D7D29" w:rsidTr="00951D1E">
        <w:trPr>
          <w:trHeight w:val="429"/>
        </w:trPr>
        <w:tc>
          <w:tcPr>
            <w:tcW w:w="10680" w:type="dxa"/>
            <w:gridSpan w:val="3"/>
            <w:vAlign w:val="center"/>
          </w:tcPr>
          <w:p w:rsidR="00151DFD" w:rsidRPr="003535B8" w:rsidRDefault="00151DFD" w:rsidP="007C7395">
            <w:pPr>
              <w:pStyle w:val="Subttulo"/>
              <w:jc w:val="center"/>
              <w:rPr>
                <w:b/>
                <w:bCs/>
                <w:i w:val="0"/>
                <w:smallCaps/>
                <w:color w:val="auto"/>
                <w:lang w:val="es-MX"/>
              </w:rPr>
            </w:pPr>
            <w:r w:rsidRPr="003535B8">
              <w:rPr>
                <w:b/>
                <w:bCs/>
                <w:i w:val="0"/>
                <w:smallCaps/>
                <w:color w:val="auto"/>
                <w:lang w:val="es-MX"/>
              </w:rPr>
              <w:t>Mina</w:t>
            </w:r>
            <w:r w:rsidR="007C7395">
              <w:rPr>
                <w:b/>
                <w:bCs/>
                <w:i w:val="0"/>
                <w:smallCaps/>
                <w:color w:val="auto"/>
                <w:lang w:val="es-MX"/>
              </w:rPr>
              <w:t xml:space="preserve"> Open Pit, Rajo Abieto </w:t>
            </w:r>
          </w:p>
        </w:tc>
      </w:tr>
      <w:tr w:rsidR="00151DFD" w:rsidRPr="000D7D29" w:rsidTr="00951D1E">
        <w:trPr>
          <w:trHeight w:val="429"/>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RPr="000D7D29" w:rsidTr="00951D1E">
        <w:trPr>
          <w:trHeight w:val="421"/>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CD3D18" w:rsidTr="00951D1E">
        <w:tc>
          <w:tcPr>
            <w:tcW w:w="10680" w:type="dxa"/>
            <w:gridSpan w:val="3"/>
          </w:tcPr>
          <w:p w:rsidR="00151DFD" w:rsidRPr="000D7D29" w:rsidRDefault="00151DFD" w:rsidP="00951D1E">
            <w:pPr>
              <w:jc w:val="both"/>
              <w:rPr>
                <w:rFonts w:cs="Arial"/>
                <w:sz w:val="24"/>
                <w:szCs w:val="24"/>
                <w:lang w:val="es-MX"/>
              </w:rPr>
            </w:pPr>
          </w:p>
          <w:p w:rsidR="00151DFD" w:rsidRDefault="00151DFD" w:rsidP="00951D1E">
            <w:pPr>
              <w:jc w:val="both"/>
              <w:rPr>
                <w:rFonts w:cs="Arial"/>
                <w:sz w:val="24"/>
                <w:szCs w:val="24"/>
                <w:lang w:val="es-MX"/>
              </w:rPr>
            </w:pPr>
            <w:r w:rsidRPr="000D7D29">
              <w:rPr>
                <w:rFonts w:cs="Arial"/>
                <w:b/>
                <w:sz w:val="24"/>
                <w:szCs w:val="24"/>
                <w:lang w:val="es-MX"/>
              </w:rPr>
              <w:t>Funciones:</w:t>
            </w:r>
            <w:r w:rsidRPr="000D7D29">
              <w:rPr>
                <w:rFonts w:cs="Arial"/>
                <w:sz w:val="24"/>
                <w:szCs w:val="24"/>
                <w:lang w:val="es-MX"/>
              </w:rPr>
              <w:t xml:space="preserve"> </w:t>
            </w:r>
            <w:r>
              <w:rPr>
                <w:rFonts w:cs="Arial"/>
                <w:sz w:val="24"/>
                <w:szCs w:val="24"/>
                <w:lang w:val="es-MX"/>
              </w:rPr>
              <w:t xml:space="preserve">  </w:t>
            </w:r>
            <w:r w:rsidRPr="000D7D29">
              <w:rPr>
                <w:rFonts w:cs="Arial"/>
                <w:sz w:val="24"/>
                <w:szCs w:val="24"/>
                <w:lang w:val="es-MX"/>
              </w:rPr>
              <w:t>Tiene la responsabilidad de</w:t>
            </w:r>
            <w:r>
              <w:rPr>
                <w:rFonts w:cs="Arial"/>
                <w:sz w:val="24"/>
                <w:szCs w:val="24"/>
                <w:lang w:val="es-MX"/>
              </w:rPr>
              <w:t xml:space="preserve">: Administrar </w:t>
            </w:r>
            <w:r w:rsidRPr="000D7D29">
              <w:rPr>
                <w:rFonts w:cs="Arial"/>
                <w:sz w:val="24"/>
                <w:szCs w:val="24"/>
                <w:lang w:val="es-MX"/>
              </w:rPr>
              <w:t xml:space="preserve"> liderar, dirigir, planificar</w:t>
            </w:r>
            <w:r>
              <w:rPr>
                <w:rFonts w:cs="Arial"/>
                <w:sz w:val="24"/>
                <w:szCs w:val="24"/>
                <w:lang w:val="es-MX"/>
              </w:rPr>
              <w:t>, programar</w:t>
            </w:r>
            <w:r w:rsidRPr="000D7D29">
              <w:rPr>
                <w:rFonts w:cs="Arial"/>
                <w:sz w:val="24"/>
                <w:szCs w:val="24"/>
                <w:lang w:val="es-MX"/>
              </w:rPr>
              <w:t xml:space="preserve">, </w:t>
            </w:r>
            <w:r>
              <w:rPr>
                <w:rFonts w:cs="Arial"/>
                <w:sz w:val="24"/>
                <w:szCs w:val="24"/>
                <w:lang w:val="es-MX"/>
              </w:rPr>
              <w:t>gestionar</w:t>
            </w:r>
            <w:r w:rsidRPr="000D7D29">
              <w:rPr>
                <w:rFonts w:cs="Arial"/>
                <w:sz w:val="24"/>
                <w:szCs w:val="24"/>
                <w:lang w:val="es-MX"/>
              </w:rPr>
              <w:t xml:space="preserve"> y controlar el fiel cumplimiento de</w:t>
            </w:r>
            <w:r>
              <w:rPr>
                <w:rFonts w:cs="Arial"/>
                <w:sz w:val="24"/>
                <w:szCs w:val="24"/>
                <w:lang w:val="es-MX"/>
              </w:rPr>
              <w:t xml:space="preserve"> las especificaciones tecnica de diseño, administrativas, calidad y las normas de seguridad del contrato y de</w:t>
            </w:r>
            <w:r w:rsidRPr="000D7D29">
              <w:rPr>
                <w:rFonts w:cs="Arial"/>
                <w:sz w:val="24"/>
                <w:szCs w:val="24"/>
                <w:lang w:val="es-MX"/>
              </w:rPr>
              <w:t xml:space="preserve"> todas las tareas relacionadas con</w:t>
            </w:r>
            <w:r>
              <w:rPr>
                <w:rFonts w:cs="Arial"/>
                <w:sz w:val="24"/>
                <w:szCs w:val="24"/>
                <w:lang w:val="es-MX"/>
              </w:rPr>
              <w:t xml:space="preserve"> la</w:t>
            </w:r>
            <w:r w:rsidRPr="000D7D29">
              <w:rPr>
                <w:rFonts w:cs="Arial"/>
                <w:sz w:val="24"/>
                <w:szCs w:val="24"/>
                <w:lang w:val="es-MX"/>
              </w:rPr>
              <w:t xml:space="preserve"> </w:t>
            </w:r>
            <w:r>
              <w:rPr>
                <w:rFonts w:cs="Arial"/>
                <w:sz w:val="24"/>
                <w:szCs w:val="24"/>
                <w:lang w:val="es-MX"/>
              </w:rPr>
              <w:t>obra, de tal forma que las operaciones unitaria de carguío, transporte, vaciado de material, impermabilización del tranque de relaves y topografia cumplan con lo especificado y solicitado por el mandante. Además apoya, dirige y controla el fiel cumplimiento de las tareas administrativas, RRHH, logistica y trabajos operacionales. Todas estas obligaciones se realizan en forma optima y eficaz, para tal efecto  se cuenta con personal calificado.</w:t>
            </w:r>
          </w:p>
          <w:p w:rsidR="00151DFD" w:rsidRPr="00EE43CA" w:rsidRDefault="00151DFD" w:rsidP="00951D1E">
            <w:pPr>
              <w:jc w:val="both"/>
              <w:rPr>
                <w:rFonts w:cs="Arial"/>
                <w:sz w:val="16"/>
                <w:szCs w:val="16"/>
                <w:lang w:val="es-MX"/>
              </w:rPr>
            </w:pPr>
          </w:p>
          <w:p w:rsidR="00151DFD" w:rsidRDefault="00151DFD" w:rsidP="00951D1E">
            <w:pPr>
              <w:jc w:val="both"/>
              <w:rPr>
                <w:rFonts w:cs="Arial"/>
                <w:sz w:val="24"/>
                <w:szCs w:val="24"/>
                <w:lang w:val="es-MX"/>
              </w:rPr>
            </w:pPr>
            <w:r w:rsidRPr="000D7D29">
              <w:rPr>
                <w:rFonts w:cs="Arial"/>
                <w:b/>
                <w:sz w:val="24"/>
                <w:szCs w:val="24"/>
                <w:lang w:val="es-MX"/>
              </w:rPr>
              <w:t xml:space="preserve">Mina: </w:t>
            </w:r>
            <w:r>
              <w:rPr>
                <w:rFonts w:cs="Arial"/>
                <w:sz w:val="24"/>
                <w:szCs w:val="24"/>
                <w:lang w:val="es-MX"/>
              </w:rPr>
              <w:t>Mantos Blancos, Anglo American</w:t>
            </w:r>
          </w:p>
          <w:p w:rsidR="00151DFD" w:rsidRPr="00EE43CA" w:rsidRDefault="00151DFD" w:rsidP="00951D1E">
            <w:pPr>
              <w:jc w:val="both"/>
              <w:rPr>
                <w:rFonts w:cs="Arial"/>
                <w:sz w:val="16"/>
                <w:szCs w:val="16"/>
                <w:lang w:val="es-MX"/>
              </w:rPr>
            </w:pPr>
          </w:p>
          <w:p w:rsidR="00151DFD" w:rsidRDefault="00151DFD" w:rsidP="00951D1E">
            <w:pPr>
              <w:jc w:val="both"/>
              <w:rPr>
                <w:rFonts w:cs="Arial"/>
                <w:b/>
                <w:sz w:val="24"/>
                <w:szCs w:val="24"/>
                <w:lang w:val="es-MX"/>
              </w:rPr>
            </w:pPr>
            <w:r>
              <w:rPr>
                <w:rFonts w:cs="Arial"/>
                <w:b/>
                <w:sz w:val="24"/>
                <w:szCs w:val="24"/>
                <w:lang w:val="es-MX"/>
              </w:rPr>
              <w:t xml:space="preserve">Obra: </w:t>
            </w:r>
          </w:p>
          <w:p w:rsidR="00151DFD" w:rsidRPr="007566F5" w:rsidRDefault="00151DFD" w:rsidP="00951D1E">
            <w:pPr>
              <w:pStyle w:val="Prrafodelista"/>
              <w:numPr>
                <w:ilvl w:val="0"/>
                <w:numId w:val="30"/>
              </w:numPr>
              <w:jc w:val="both"/>
              <w:rPr>
                <w:rFonts w:cs="Arial"/>
                <w:b/>
                <w:sz w:val="24"/>
                <w:szCs w:val="24"/>
                <w:lang w:val="es-MX"/>
              </w:rPr>
            </w:pPr>
            <w:r w:rsidRPr="007566F5">
              <w:rPr>
                <w:rFonts w:cs="Arial"/>
                <w:sz w:val="24"/>
                <w:szCs w:val="24"/>
                <w:lang w:val="es-MX"/>
              </w:rPr>
              <w:t>Construcción</w:t>
            </w:r>
            <w:r w:rsidRPr="007566F5">
              <w:rPr>
                <w:rFonts w:cs="Arial"/>
                <w:b/>
                <w:sz w:val="24"/>
                <w:szCs w:val="24"/>
                <w:lang w:val="es-MX"/>
              </w:rPr>
              <w:t xml:space="preserve"> </w:t>
            </w:r>
            <w:r w:rsidRPr="007566F5">
              <w:rPr>
                <w:rFonts w:cs="Arial"/>
                <w:sz w:val="24"/>
                <w:szCs w:val="24"/>
                <w:lang w:val="es-MX"/>
              </w:rPr>
              <w:t>Tranque de Relaves 3.600.000 m3</w:t>
            </w:r>
          </w:p>
          <w:p w:rsidR="00151DFD" w:rsidRPr="00715EA3" w:rsidRDefault="00151DFD" w:rsidP="00951D1E">
            <w:pPr>
              <w:pStyle w:val="Prrafodelista"/>
              <w:numPr>
                <w:ilvl w:val="0"/>
                <w:numId w:val="30"/>
              </w:numPr>
              <w:jc w:val="both"/>
              <w:rPr>
                <w:rFonts w:cs="Arial"/>
                <w:b/>
                <w:sz w:val="24"/>
                <w:szCs w:val="24"/>
                <w:lang w:val="es-MX"/>
              </w:rPr>
            </w:pPr>
            <w:r>
              <w:rPr>
                <w:rFonts w:cs="Arial"/>
                <w:sz w:val="24"/>
                <w:szCs w:val="24"/>
                <w:lang w:val="es-MX"/>
              </w:rPr>
              <w:t>Construcción Camino minero 2,8 km (Ancho 30 m)</w:t>
            </w:r>
          </w:p>
          <w:p w:rsidR="00151DFD" w:rsidRPr="007566F5" w:rsidRDefault="00151DFD" w:rsidP="00951D1E">
            <w:pPr>
              <w:pStyle w:val="Prrafodelista"/>
              <w:numPr>
                <w:ilvl w:val="0"/>
                <w:numId w:val="30"/>
              </w:numPr>
              <w:jc w:val="both"/>
              <w:rPr>
                <w:rFonts w:cs="Arial"/>
                <w:b/>
                <w:sz w:val="24"/>
                <w:szCs w:val="24"/>
                <w:lang w:val="es-MX"/>
              </w:rPr>
            </w:pPr>
            <w:r>
              <w:rPr>
                <w:rFonts w:cs="Arial"/>
                <w:sz w:val="24"/>
                <w:szCs w:val="24"/>
                <w:lang w:val="es-MX"/>
              </w:rPr>
              <w:t>Carguío, Transporte y Descarga Mineral 3.200.000 ton</w:t>
            </w:r>
          </w:p>
          <w:p w:rsidR="00151DFD" w:rsidRPr="00EE43CA" w:rsidRDefault="00151DFD" w:rsidP="00951D1E">
            <w:pPr>
              <w:jc w:val="both"/>
              <w:rPr>
                <w:rFonts w:cs="Arial"/>
                <w:b/>
                <w:sz w:val="16"/>
                <w:szCs w:val="16"/>
                <w:lang w:val="es-MX"/>
              </w:rPr>
            </w:pPr>
          </w:p>
          <w:p w:rsidR="00151DFD" w:rsidRPr="000D7D29" w:rsidRDefault="00151DFD" w:rsidP="00951D1E">
            <w:pPr>
              <w:jc w:val="both"/>
              <w:rPr>
                <w:rFonts w:cs="Arial"/>
                <w:b/>
                <w:sz w:val="24"/>
                <w:szCs w:val="24"/>
                <w:lang w:val="es-MX"/>
              </w:rPr>
            </w:pPr>
            <w:r>
              <w:rPr>
                <w:rFonts w:cs="Arial"/>
                <w:b/>
                <w:sz w:val="24"/>
                <w:szCs w:val="24"/>
                <w:lang w:val="es-MX"/>
              </w:rPr>
              <w:t>Método de Construcción</w:t>
            </w:r>
            <w:r w:rsidRPr="00652FDC">
              <w:rPr>
                <w:rFonts w:cs="Arial"/>
                <w:sz w:val="24"/>
                <w:szCs w:val="24"/>
                <w:lang w:val="es-MX"/>
              </w:rPr>
              <w:t>,</w:t>
            </w:r>
            <w:r>
              <w:rPr>
                <w:rFonts w:cs="Arial"/>
                <w:b/>
                <w:sz w:val="24"/>
                <w:szCs w:val="24"/>
                <w:lang w:val="es-MX"/>
              </w:rPr>
              <w:t xml:space="preserve"> </w:t>
            </w:r>
            <w:r w:rsidRPr="000D7D29">
              <w:rPr>
                <w:rFonts w:cs="Arial"/>
                <w:sz w:val="24"/>
                <w:szCs w:val="24"/>
                <w:lang w:val="es-MX"/>
              </w:rPr>
              <w:t xml:space="preserve"> </w:t>
            </w:r>
            <w:r>
              <w:rPr>
                <w:rFonts w:cs="Arial"/>
                <w:sz w:val="24"/>
                <w:szCs w:val="24"/>
                <w:lang w:val="es-MX"/>
              </w:rPr>
              <w:t xml:space="preserve">Excavación por Banqueo (Open Pit). </w:t>
            </w:r>
          </w:p>
          <w:p w:rsidR="00151DFD" w:rsidRPr="00EE43CA" w:rsidRDefault="00151DFD" w:rsidP="00951D1E">
            <w:pPr>
              <w:jc w:val="both"/>
              <w:rPr>
                <w:rFonts w:cs="Arial"/>
                <w:b/>
                <w:sz w:val="16"/>
                <w:szCs w:val="16"/>
                <w:lang w:val="es-MX"/>
              </w:rPr>
            </w:pPr>
          </w:p>
          <w:p w:rsidR="00151DFD" w:rsidRDefault="00151DFD" w:rsidP="00951D1E">
            <w:pPr>
              <w:jc w:val="both"/>
              <w:rPr>
                <w:rFonts w:cs="Arial"/>
                <w:sz w:val="24"/>
                <w:szCs w:val="24"/>
                <w:lang w:val="es-MX"/>
              </w:rPr>
            </w:pPr>
            <w:r w:rsidRPr="000D7D29">
              <w:rPr>
                <w:rFonts w:cs="Arial"/>
                <w:b/>
                <w:sz w:val="24"/>
                <w:szCs w:val="24"/>
                <w:lang w:val="es-MX"/>
              </w:rPr>
              <w:t>Producción:</w:t>
            </w:r>
            <w:r>
              <w:rPr>
                <w:rFonts w:cs="Arial"/>
                <w:sz w:val="24"/>
                <w:szCs w:val="24"/>
                <w:lang w:val="es-MX"/>
              </w:rPr>
              <w:t xml:space="preserve"> Movimiento de Tierras</w:t>
            </w:r>
            <w:r w:rsidRPr="000D7D29">
              <w:rPr>
                <w:rFonts w:cs="Arial"/>
                <w:sz w:val="24"/>
                <w:szCs w:val="24"/>
                <w:lang w:val="es-MX"/>
              </w:rPr>
              <w:t xml:space="preserve"> </w:t>
            </w:r>
            <w:r>
              <w:rPr>
                <w:rFonts w:cs="Arial"/>
                <w:sz w:val="24"/>
                <w:szCs w:val="24"/>
                <w:lang w:val="es-MX"/>
              </w:rPr>
              <w:t>1.200.000 ton/mes</w:t>
            </w:r>
          </w:p>
          <w:p w:rsidR="00151DFD" w:rsidRPr="00EE43CA" w:rsidRDefault="00151DFD" w:rsidP="00951D1E">
            <w:pPr>
              <w:jc w:val="both"/>
              <w:rPr>
                <w:rFonts w:cs="Arial"/>
                <w:b/>
                <w:sz w:val="16"/>
                <w:szCs w:val="16"/>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Personal</w:t>
            </w:r>
            <w:r>
              <w:rPr>
                <w:rFonts w:cs="Arial"/>
                <w:b/>
                <w:sz w:val="24"/>
                <w:szCs w:val="24"/>
                <w:lang w:val="es-MX"/>
              </w:rPr>
              <w:t xml:space="preserve"> a cargo</w:t>
            </w:r>
            <w:r w:rsidRPr="000D7D29">
              <w:rPr>
                <w:rFonts w:cs="Arial"/>
                <w:sz w:val="24"/>
                <w:szCs w:val="24"/>
                <w:lang w:val="es-MX"/>
              </w:rPr>
              <w:t xml:space="preserve">: </w:t>
            </w:r>
            <w:r>
              <w:rPr>
                <w:rFonts w:cs="Arial"/>
                <w:sz w:val="24"/>
                <w:szCs w:val="24"/>
                <w:lang w:val="es-MX"/>
              </w:rPr>
              <w:t>177 operadores+administración+mantención</w:t>
            </w:r>
          </w:p>
          <w:p w:rsidR="00151DFD" w:rsidRPr="00EE43CA" w:rsidRDefault="00151DFD" w:rsidP="00951D1E">
            <w:pPr>
              <w:jc w:val="both"/>
              <w:rPr>
                <w:rFonts w:cs="Arial"/>
                <w:sz w:val="16"/>
                <w:szCs w:val="16"/>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Equipos y maquinarias</w:t>
            </w:r>
            <w:r w:rsidRPr="000D7D29">
              <w:rPr>
                <w:rFonts w:cs="Arial"/>
                <w:sz w:val="24"/>
                <w:szCs w:val="24"/>
                <w:lang w:val="es-MX"/>
              </w:rPr>
              <w:t xml:space="preserve">: </w:t>
            </w:r>
          </w:p>
          <w:p w:rsidR="00151DFD" w:rsidRDefault="00151DFD" w:rsidP="00951D1E">
            <w:pPr>
              <w:numPr>
                <w:ilvl w:val="0"/>
                <w:numId w:val="29"/>
              </w:numPr>
              <w:jc w:val="both"/>
              <w:rPr>
                <w:rFonts w:cs="Arial"/>
                <w:sz w:val="24"/>
                <w:szCs w:val="24"/>
                <w:lang w:val="es-ES"/>
              </w:rPr>
            </w:pPr>
            <w:r>
              <w:rPr>
                <w:rFonts w:cs="Arial"/>
                <w:sz w:val="24"/>
                <w:szCs w:val="24"/>
                <w:lang w:val="es-ES"/>
              </w:rPr>
              <w:t>4 Cargadores Frontal Komatsu WA-600</w:t>
            </w:r>
          </w:p>
          <w:p w:rsidR="00151DFD" w:rsidRDefault="00151DFD" w:rsidP="00951D1E">
            <w:pPr>
              <w:numPr>
                <w:ilvl w:val="0"/>
                <w:numId w:val="29"/>
              </w:numPr>
              <w:jc w:val="both"/>
              <w:rPr>
                <w:rFonts w:cs="Arial"/>
                <w:sz w:val="24"/>
                <w:szCs w:val="24"/>
                <w:lang w:val="es-ES"/>
              </w:rPr>
            </w:pPr>
            <w:r>
              <w:rPr>
                <w:rFonts w:cs="Arial"/>
                <w:sz w:val="24"/>
                <w:szCs w:val="24"/>
                <w:lang w:val="es-ES"/>
              </w:rPr>
              <w:t>2 Cargadores Frontal CAT 966</w:t>
            </w:r>
          </w:p>
          <w:p w:rsidR="00151DFD" w:rsidRPr="00210748" w:rsidRDefault="00151DFD" w:rsidP="00951D1E">
            <w:pPr>
              <w:numPr>
                <w:ilvl w:val="0"/>
                <w:numId w:val="29"/>
              </w:numPr>
              <w:jc w:val="both"/>
              <w:rPr>
                <w:rFonts w:cs="Arial"/>
                <w:sz w:val="24"/>
                <w:szCs w:val="24"/>
                <w:lang w:val="es-ES"/>
              </w:rPr>
            </w:pPr>
            <w:r>
              <w:rPr>
                <w:rFonts w:cs="Arial"/>
                <w:sz w:val="24"/>
                <w:szCs w:val="24"/>
                <w:lang w:val="es-ES"/>
              </w:rPr>
              <w:t>1 Cargador Frontal CAT 992K</w:t>
            </w:r>
          </w:p>
          <w:p w:rsidR="00151DFD" w:rsidRDefault="00151DFD" w:rsidP="00951D1E">
            <w:pPr>
              <w:numPr>
                <w:ilvl w:val="0"/>
                <w:numId w:val="29"/>
              </w:numPr>
              <w:jc w:val="both"/>
              <w:rPr>
                <w:rFonts w:cs="Arial"/>
                <w:sz w:val="24"/>
                <w:szCs w:val="24"/>
              </w:rPr>
            </w:pPr>
            <w:r>
              <w:rPr>
                <w:rFonts w:cs="Arial"/>
                <w:sz w:val="24"/>
                <w:szCs w:val="24"/>
              </w:rPr>
              <w:t xml:space="preserve">5 </w:t>
            </w:r>
            <w:r w:rsidRPr="004425B6">
              <w:rPr>
                <w:rFonts w:cs="Arial"/>
                <w:sz w:val="24"/>
                <w:szCs w:val="24"/>
              </w:rPr>
              <w:t>Bulldozer</w:t>
            </w:r>
            <w:r>
              <w:rPr>
                <w:rFonts w:cs="Arial"/>
                <w:sz w:val="24"/>
                <w:szCs w:val="24"/>
              </w:rPr>
              <w:t xml:space="preserve"> CAT</w:t>
            </w:r>
            <w:r w:rsidRPr="004425B6">
              <w:rPr>
                <w:rFonts w:cs="Arial"/>
                <w:sz w:val="24"/>
                <w:szCs w:val="24"/>
              </w:rPr>
              <w:t xml:space="preserve"> :  </w:t>
            </w:r>
            <w:r>
              <w:rPr>
                <w:rFonts w:cs="Arial"/>
                <w:sz w:val="24"/>
                <w:szCs w:val="24"/>
              </w:rPr>
              <w:t>D9R</w:t>
            </w:r>
          </w:p>
          <w:p w:rsidR="00151DFD" w:rsidRDefault="00151DFD" w:rsidP="00951D1E">
            <w:pPr>
              <w:numPr>
                <w:ilvl w:val="0"/>
                <w:numId w:val="29"/>
              </w:numPr>
              <w:jc w:val="both"/>
              <w:rPr>
                <w:rFonts w:cs="Arial"/>
                <w:sz w:val="24"/>
                <w:szCs w:val="24"/>
              </w:rPr>
            </w:pPr>
            <w:r>
              <w:rPr>
                <w:rFonts w:cs="Arial"/>
                <w:sz w:val="24"/>
                <w:szCs w:val="24"/>
              </w:rPr>
              <w:t xml:space="preserve">2 Rodillo  CAT 10.000 ton </w:t>
            </w:r>
          </w:p>
          <w:p w:rsidR="00151DFD" w:rsidRPr="00652FDC" w:rsidRDefault="00151DFD" w:rsidP="00951D1E">
            <w:pPr>
              <w:numPr>
                <w:ilvl w:val="0"/>
                <w:numId w:val="29"/>
              </w:numPr>
              <w:jc w:val="both"/>
              <w:rPr>
                <w:rFonts w:cs="Arial"/>
                <w:sz w:val="24"/>
                <w:szCs w:val="24"/>
                <w:lang w:val="es-ES"/>
              </w:rPr>
            </w:pPr>
            <w:r w:rsidRPr="00652FDC">
              <w:rPr>
                <w:rFonts w:cs="Arial"/>
                <w:sz w:val="24"/>
                <w:szCs w:val="24"/>
              </w:rPr>
              <w:t>1 Motoniveladoras CAT 16H</w:t>
            </w:r>
          </w:p>
          <w:p w:rsidR="00151DFD" w:rsidRDefault="00151DFD" w:rsidP="00951D1E">
            <w:pPr>
              <w:numPr>
                <w:ilvl w:val="0"/>
                <w:numId w:val="29"/>
              </w:numPr>
              <w:jc w:val="both"/>
              <w:rPr>
                <w:rFonts w:cs="Arial"/>
                <w:sz w:val="24"/>
                <w:szCs w:val="24"/>
                <w:lang w:val="es-ES"/>
              </w:rPr>
            </w:pPr>
            <w:r>
              <w:rPr>
                <w:rFonts w:cs="Arial"/>
                <w:sz w:val="24"/>
                <w:szCs w:val="24"/>
                <w:lang w:val="es-ES"/>
              </w:rPr>
              <w:t>11</w:t>
            </w:r>
            <w:r w:rsidRPr="00652FDC">
              <w:rPr>
                <w:rFonts w:cs="Arial"/>
                <w:sz w:val="24"/>
                <w:szCs w:val="24"/>
                <w:lang w:val="es-ES"/>
              </w:rPr>
              <w:t xml:space="preserve"> Camiones de Extracion CAT </w:t>
            </w:r>
            <w:r>
              <w:rPr>
                <w:rFonts w:cs="Arial"/>
                <w:sz w:val="24"/>
                <w:szCs w:val="24"/>
                <w:lang w:val="es-ES"/>
              </w:rPr>
              <w:t>77</w:t>
            </w:r>
            <w:r w:rsidRPr="00652FDC">
              <w:rPr>
                <w:rFonts w:cs="Arial"/>
                <w:sz w:val="24"/>
                <w:szCs w:val="24"/>
                <w:lang w:val="es-ES"/>
              </w:rPr>
              <w:t>5</w:t>
            </w:r>
            <w:r>
              <w:rPr>
                <w:rFonts w:cs="Arial"/>
                <w:sz w:val="24"/>
                <w:szCs w:val="24"/>
                <w:lang w:val="es-ES"/>
              </w:rPr>
              <w:t>F</w:t>
            </w:r>
          </w:p>
          <w:p w:rsidR="00151DFD" w:rsidRPr="00652FDC" w:rsidRDefault="00151DFD" w:rsidP="00951D1E">
            <w:pPr>
              <w:numPr>
                <w:ilvl w:val="0"/>
                <w:numId w:val="29"/>
              </w:numPr>
              <w:jc w:val="both"/>
              <w:rPr>
                <w:rFonts w:cs="Arial"/>
                <w:sz w:val="24"/>
                <w:szCs w:val="24"/>
                <w:lang w:val="es-ES"/>
              </w:rPr>
            </w:pPr>
            <w:r>
              <w:rPr>
                <w:rFonts w:cs="Arial"/>
                <w:sz w:val="24"/>
                <w:szCs w:val="24"/>
                <w:lang w:val="es-ES"/>
              </w:rPr>
              <w:t>6 Camiones de Extracción CAT 777G</w:t>
            </w:r>
          </w:p>
          <w:p w:rsidR="00151DFD" w:rsidRPr="007701AF" w:rsidRDefault="00151DFD" w:rsidP="00951D1E">
            <w:pPr>
              <w:numPr>
                <w:ilvl w:val="0"/>
                <w:numId w:val="29"/>
              </w:numPr>
              <w:jc w:val="both"/>
              <w:rPr>
                <w:rFonts w:cs="Arial"/>
                <w:sz w:val="24"/>
                <w:szCs w:val="24"/>
                <w:lang w:val="es-ES"/>
              </w:rPr>
            </w:pPr>
            <w:r>
              <w:rPr>
                <w:rFonts w:cs="Arial"/>
                <w:sz w:val="24"/>
                <w:szCs w:val="24"/>
                <w:lang w:val="es-ES"/>
              </w:rPr>
              <w:t>2 Camiones Regadores Mack 35.000 m3</w:t>
            </w:r>
          </w:p>
          <w:p w:rsidR="00151DFD" w:rsidRPr="00EE43CA" w:rsidRDefault="00151DFD" w:rsidP="00951D1E">
            <w:pPr>
              <w:ind w:left="1080"/>
              <w:jc w:val="both"/>
              <w:rPr>
                <w:rFonts w:cs="Arial"/>
                <w:sz w:val="16"/>
                <w:szCs w:val="16"/>
                <w:lang w:val="es-ES"/>
              </w:rPr>
            </w:pPr>
          </w:p>
          <w:p w:rsidR="00151DFD"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Pr>
                <w:rFonts w:cs="Arial"/>
                <w:b/>
                <w:sz w:val="24"/>
                <w:szCs w:val="24"/>
                <w:lang w:val="es-MX"/>
              </w:rPr>
              <w:t>:</w:t>
            </w:r>
            <w:r w:rsidRPr="000D7D29">
              <w:rPr>
                <w:rFonts w:cs="Arial"/>
                <w:sz w:val="24"/>
                <w:szCs w:val="24"/>
                <w:lang w:val="es-ES_tradnl"/>
              </w:rPr>
              <w:t xml:space="preserve"> </w:t>
            </w:r>
            <w:r>
              <w:rPr>
                <w:rFonts w:cs="Arial"/>
                <w:sz w:val="24"/>
                <w:szCs w:val="24"/>
                <w:lang w:val="es-ES_tradnl"/>
              </w:rPr>
              <w:t>Las Personas Primero, Bien a la Primera, SIG AACh, Cero Daño, Cero Accidente.</w:t>
            </w:r>
          </w:p>
          <w:p w:rsidR="00151DFD" w:rsidRPr="00B13FA2" w:rsidRDefault="00151DFD" w:rsidP="00951D1E">
            <w:pPr>
              <w:jc w:val="both"/>
              <w:rPr>
                <w:rFonts w:cs="Arial"/>
                <w:sz w:val="16"/>
                <w:szCs w:val="16"/>
                <w:lang w:val="es-MX"/>
              </w:rPr>
            </w:pPr>
            <w:r w:rsidRPr="000D7D29">
              <w:rPr>
                <w:rFonts w:cs="Arial"/>
                <w:sz w:val="24"/>
                <w:szCs w:val="24"/>
                <w:lang w:val="es-MX"/>
              </w:rPr>
              <w:t xml:space="preserve"> </w:t>
            </w:r>
          </w:p>
        </w:tc>
      </w:tr>
    </w:tbl>
    <w:p w:rsidR="00151DFD" w:rsidRPr="00486A6B" w:rsidRDefault="00151DFD" w:rsidP="00151DFD">
      <w:pPr>
        <w:jc w:val="both"/>
        <w:rPr>
          <w:rFonts w:cs="Arial"/>
          <w:szCs w:val="22"/>
          <w:lang w:val="es-MX"/>
        </w:rPr>
      </w:pPr>
    </w:p>
    <w:p w:rsidR="00151DFD" w:rsidRDefault="00151DFD" w:rsidP="00151DFD">
      <w:pPr>
        <w:jc w:val="both"/>
        <w:rPr>
          <w:rFonts w:cs="Arial"/>
          <w:szCs w:val="22"/>
        </w:rPr>
      </w:pPr>
    </w:p>
    <w:p w:rsidR="00951D1E" w:rsidRDefault="00951D1E" w:rsidP="00151DFD">
      <w:pPr>
        <w:jc w:val="both"/>
        <w:rPr>
          <w:rFonts w:cs="Arial"/>
          <w:szCs w:val="22"/>
        </w:rPr>
      </w:pPr>
    </w:p>
    <w:tbl>
      <w:tblPr>
        <w:tblStyle w:val="Tablaconcuadrcula"/>
        <w:tblW w:w="0" w:type="auto"/>
        <w:tblLook w:val="01E0"/>
      </w:tblPr>
      <w:tblGrid>
        <w:gridCol w:w="3560"/>
        <w:gridCol w:w="3211"/>
        <w:gridCol w:w="3909"/>
      </w:tblGrid>
      <w:tr w:rsidR="00151DFD" w:rsidRPr="000D7D29" w:rsidTr="001D220E">
        <w:trPr>
          <w:trHeight w:val="449"/>
        </w:trPr>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3211"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3909"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0D7D29" w:rsidTr="001D220E">
        <w:tc>
          <w:tcPr>
            <w:tcW w:w="3560" w:type="dxa"/>
            <w:shd w:val="pct37" w:color="B2A1C7" w:themeColor="accent4" w:themeTint="99" w:fill="auto"/>
          </w:tcPr>
          <w:p w:rsidR="00151DFD" w:rsidRPr="00E317BF" w:rsidRDefault="00151DFD" w:rsidP="00951D1E">
            <w:pPr>
              <w:pStyle w:val="Subttulo"/>
              <w:jc w:val="center"/>
              <w:rPr>
                <w:b/>
                <w:bCs/>
                <w:i w:val="0"/>
                <w:smallCaps/>
                <w:color w:val="auto"/>
                <w:lang w:val="es-MX"/>
              </w:rPr>
            </w:pPr>
          </w:p>
          <w:p w:rsidR="00151DFD" w:rsidRPr="00E317BF" w:rsidRDefault="00151DFD" w:rsidP="00951D1E">
            <w:pPr>
              <w:pStyle w:val="Subttulo"/>
              <w:jc w:val="center"/>
              <w:rPr>
                <w:b/>
                <w:bCs/>
                <w:i w:val="0"/>
                <w:smallCaps/>
                <w:color w:val="auto"/>
                <w:lang w:val="es-MX"/>
              </w:rPr>
            </w:pPr>
            <w:r w:rsidRPr="00E317BF">
              <w:rPr>
                <w:b/>
                <w:bCs/>
                <w:i w:val="0"/>
                <w:smallCaps/>
                <w:color w:val="auto"/>
                <w:lang w:val="es-MX"/>
              </w:rPr>
              <w:t>Abril 2010 a Agosto 2011</w:t>
            </w:r>
          </w:p>
        </w:tc>
        <w:tc>
          <w:tcPr>
            <w:tcW w:w="3211" w:type="dxa"/>
            <w:shd w:val="pct37" w:color="B2A1C7" w:themeColor="accent4" w:themeTint="99" w:fill="auto"/>
          </w:tcPr>
          <w:p w:rsidR="00151DFD" w:rsidRPr="00E317BF"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 xml:space="preserve">Kinross Maricunga </w:t>
            </w:r>
          </w:p>
          <w:p w:rsidR="00151DFD" w:rsidRPr="00E317BF" w:rsidRDefault="00151DFD" w:rsidP="00951D1E">
            <w:pPr>
              <w:pStyle w:val="Subttulo"/>
              <w:jc w:val="center"/>
              <w:rPr>
                <w:b/>
                <w:bCs/>
                <w:i w:val="0"/>
                <w:smallCaps/>
                <w:color w:val="auto"/>
                <w:lang w:val="es-MX"/>
              </w:rPr>
            </w:pPr>
          </w:p>
        </w:tc>
        <w:tc>
          <w:tcPr>
            <w:tcW w:w="3909" w:type="dxa"/>
            <w:shd w:val="pct37" w:color="B2A1C7" w:themeColor="accent4" w:themeTint="99" w:fill="auto"/>
          </w:tcPr>
          <w:p w:rsidR="00151DFD" w:rsidRPr="00E317BF" w:rsidRDefault="00151DFD" w:rsidP="00951D1E">
            <w:pPr>
              <w:pStyle w:val="Subttulo"/>
              <w:jc w:val="center"/>
              <w:rPr>
                <w:b/>
                <w:bCs/>
                <w:i w:val="0"/>
                <w:smallCaps/>
                <w:color w:val="auto"/>
                <w:lang w:val="es-MX"/>
              </w:rPr>
            </w:pPr>
          </w:p>
          <w:p w:rsidR="00151DFD" w:rsidRPr="00E317BF" w:rsidRDefault="00151DFD" w:rsidP="00951D1E">
            <w:pPr>
              <w:pStyle w:val="Subttulo"/>
              <w:jc w:val="center"/>
              <w:rPr>
                <w:b/>
                <w:bCs/>
                <w:i w:val="0"/>
                <w:smallCaps/>
                <w:color w:val="auto"/>
                <w:lang w:val="es-MX"/>
              </w:rPr>
            </w:pPr>
            <w:r w:rsidRPr="00E317BF">
              <w:rPr>
                <w:b/>
                <w:bCs/>
                <w:i w:val="0"/>
                <w:smallCaps/>
                <w:color w:val="auto"/>
                <w:lang w:val="es-MX"/>
              </w:rPr>
              <w:t xml:space="preserve">Supervisor Operaciones Mina </w:t>
            </w:r>
          </w:p>
        </w:tc>
      </w:tr>
      <w:tr w:rsidR="00151DFD" w:rsidRPr="000D7D29" w:rsidTr="00951D1E">
        <w:trPr>
          <w:trHeight w:val="425"/>
        </w:trPr>
        <w:tc>
          <w:tcPr>
            <w:tcW w:w="10680" w:type="dxa"/>
            <w:gridSpan w:val="3"/>
            <w:vAlign w:val="center"/>
          </w:tcPr>
          <w:p w:rsidR="00151DFD" w:rsidRPr="003535B8" w:rsidRDefault="00151DFD" w:rsidP="00E21131">
            <w:pPr>
              <w:pStyle w:val="Subttulo"/>
              <w:jc w:val="center"/>
              <w:rPr>
                <w:b/>
                <w:bCs/>
                <w:i w:val="0"/>
                <w:smallCaps/>
                <w:color w:val="auto"/>
                <w:lang w:val="es-MX"/>
              </w:rPr>
            </w:pPr>
            <w:r w:rsidRPr="003535B8">
              <w:rPr>
                <w:b/>
                <w:bCs/>
                <w:i w:val="0"/>
                <w:smallCaps/>
                <w:color w:val="auto"/>
                <w:lang w:val="es-MX"/>
              </w:rPr>
              <w:t>Mina Open Pit, Rajo Abierto</w:t>
            </w:r>
          </w:p>
        </w:tc>
      </w:tr>
      <w:tr w:rsidR="00151DFD" w:rsidRPr="000D7D29" w:rsidTr="00951D1E">
        <w:trPr>
          <w:trHeight w:val="425"/>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Oro</w:t>
            </w:r>
          </w:p>
        </w:tc>
      </w:tr>
      <w:tr w:rsidR="00151DFD" w:rsidRPr="000D7D29" w:rsidTr="00951D1E">
        <w:trPr>
          <w:trHeight w:val="416"/>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CD3D18" w:rsidTr="00951D1E">
        <w:tc>
          <w:tcPr>
            <w:tcW w:w="10680" w:type="dxa"/>
            <w:gridSpan w:val="3"/>
          </w:tcPr>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Funciones:</w:t>
            </w:r>
            <w:r w:rsidRPr="000D7D29">
              <w:rPr>
                <w:rFonts w:cs="Arial"/>
                <w:sz w:val="24"/>
                <w:szCs w:val="24"/>
                <w:lang w:val="es-MX"/>
              </w:rPr>
              <w:t xml:space="preserve"> </w:t>
            </w:r>
            <w:r>
              <w:rPr>
                <w:rFonts w:cs="Arial"/>
                <w:sz w:val="24"/>
                <w:szCs w:val="24"/>
                <w:lang w:val="es-MX"/>
              </w:rPr>
              <w:t xml:space="preserve">  Liderar, planificar, administrar, los recursos del turno</w:t>
            </w:r>
            <w:r w:rsidRPr="000D7D29">
              <w:rPr>
                <w:rFonts w:cs="Arial"/>
                <w:sz w:val="24"/>
                <w:szCs w:val="24"/>
                <w:lang w:val="es-MX"/>
              </w:rPr>
              <w:t>.</w:t>
            </w:r>
            <w:r>
              <w:rPr>
                <w:rFonts w:cs="Arial"/>
                <w:sz w:val="24"/>
                <w:szCs w:val="24"/>
                <w:lang w:val="es-MX"/>
              </w:rPr>
              <w:t xml:space="preserve"> Todas las tareas implicadas son carguío,  transporte</w:t>
            </w:r>
            <w:r w:rsidRPr="000D7D29">
              <w:rPr>
                <w:rFonts w:cs="Arial"/>
                <w:sz w:val="24"/>
                <w:szCs w:val="24"/>
                <w:lang w:val="es-MX"/>
              </w:rPr>
              <w:t xml:space="preserve"> </w:t>
            </w:r>
            <w:r>
              <w:rPr>
                <w:rFonts w:cs="Arial"/>
                <w:sz w:val="24"/>
                <w:szCs w:val="24"/>
                <w:lang w:val="es-MX"/>
              </w:rPr>
              <w:t>(mineral – Esteril), vaciado en botaderos, stock y chancado. Control de la perforación, y, trabajos de desarrollos.</w:t>
            </w:r>
          </w:p>
          <w:p w:rsidR="00151DFD" w:rsidRPr="000D7D29" w:rsidRDefault="00151DFD" w:rsidP="00951D1E">
            <w:pPr>
              <w:jc w:val="both"/>
              <w:rPr>
                <w:rFonts w:cs="Arial"/>
                <w:sz w:val="24"/>
                <w:szCs w:val="24"/>
                <w:lang w:val="es-MX"/>
              </w:rPr>
            </w:pPr>
          </w:p>
          <w:p w:rsidR="00151DFD" w:rsidRDefault="00151DFD" w:rsidP="00951D1E">
            <w:pPr>
              <w:jc w:val="both"/>
              <w:rPr>
                <w:rFonts w:cs="Arial"/>
                <w:sz w:val="24"/>
                <w:szCs w:val="24"/>
                <w:lang w:val="es-MX"/>
              </w:rPr>
            </w:pPr>
            <w:r w:rsidRPr="000D7D29">
              <w:rPr>
                <w:rFonts w:cs="Arial"/>
                <w:b/>
                <w:sz w:val="24"/>
                <w:szCs w:val="24"/>
                <w:lang w:val="es-MX"/>
              </w:rPr>
              <w:t xml:space="preserve">Mina: </w:t>
            </w:r>
            <w:r>
              <w:rPr>
                <w:rFonts w:cs="Arial"/>
                <w:sz w:val="24"/>
                <w:szCs w:val="24"/>
                <w:lang w:val="es-MX"/>
              </w:rPr>
              <w:t xml:space="preserve">Maricunga    -   Kinross </w:t>
            </w:r>
          </w:p>
          <w:p w:rsidR="00151DFD" w:rsidRPr="000D7D29" w:rsidRDefault="00151DFD" w:rsidP="00951D1E">
            <w:pPr>
              <w:jc w:val="both"/>
              <w:rPr>
                <w:rFonts w:cs="Arial"/>
                <w:b/>
                <w:sz w:val="24"/>
                <w:szCs w:val="24"/>
                <w:lang w:val="es-MX"/>
              </w:rPr>
            </w:pPr>
            <w:r w:rsidRPr="000D7D29">
              <w:rPr>
                <w:rFonts w:cs="Arial"/>
                <w:b/>
                <w:sz w:val="24"/>
                <w:szCs w:val="24"/>
                <w:lang w:val="es-MX"/>
              </w:rPr>
              <w:t>Método de Explotación:</w:t>
            </w:r>
            <w:r w:rsidRPr="000D7D29">
              <w:rPr>
                <w:rFonts w:cs="Arial"/>
                <w:sz w:val="24"/>
                <w:szCs w:val="24"/>
                <w:lang w:val="es-MX"/>
              </w:rPr>
              <w:t xml:space="preserve"> A cielo abierto (Open Pit),</w:t>
            </w:r>
          </w:p>
          <w:p w:rsidR="00151DFD" w:rsidRPr="000D7D29" w:rsidRDefault="00151DFD" w:rsidP="00951D1E">
            <w:pPr>
              <w:jc w:val="both"/>
              <w:rPr>
                <w:rFonts w:cs="Arial"/>
                <w:b/>
                <w:sz w:val="24"/>
                <w:szCs w:val="24"/>
                <w:lang w:val="es-MX"/>
              </w:rPr>
            </w:pPr>
          </w:p>
          <w:p w:rsidR="00151DFD" w:rsidRDefault="00151DFD" w:rsidP="00951D1E">
            <w:pPr>
              <w:jc w:val="both"/>
              <w:rPr>
                <w:rFonts w:cs="Arial"/>
                <w:sz w:val="24"/>
                <w:szCs w:val="24"/>
                <w:lang w:val="es-MX"/>
              </w:rPr>
            </w:pPr>
            <w:r w:rsidRPr="000D7D29">
              <w:rPr>
                <w:rFonts w:cs="Arial"/>
                <w:b/>
                <w:sz w:val="24"/>
                <w:szCs w:val="24"/>
                <w:lang w:val="es-MX"/>
              </w:rPr>
              <w:t>Producción:</w:t>
            </w:r>
            <w:r>
              <w:rPr>
                <w:rFonts w:cs="Arial"/>
                <w:sz w:val="24"/>
                <w:szCs w:val="24"/>
                <w:lang w:val="es-MX"/>
              </w:rPr>
              <w:t xml:space="preserve"> 120.000 ton/día, </w:t>
            </w:r>
            <w:r w:rsidR="00BB254D">
              <w:rPr>
                <w:rFonts w:cs="Arial"/>
                <w:sz w:val="24"/>
                <w:szCs w:val="24"/>
                <w:lang w:val="es-MX"/>
              </w:rPr>
              <w:t xml:space="preserve">800 - </w:t>
            </w:r>
            <w:r>
              <w:rPr>
                <w:rFonts w:cs="Arial"/>
                <w:sz w:val="24"/>
                <w:szCs w:val="24"/>
                <w:lang w:val="es-MX"/>
              </w:rPr>
              <w:t>900 Onzas Oro/día</w:t>
            </w:r>
          </w:p>
          <w:p w:rsidR="00151DFD" w:rsidRPr="000D7D29" w:rsidRDefault="00151DFD" w:rsidP="00951D1E">
            <w:pPr>
              <w:jc w:val="both"/>
              <w:rPr>
                <w:rFonts w:cs="Arial"/>
                <w:sz w:val="24"/>
                <w:szCs w:val="24"/>
                <w:lang w:val="es-MX"/>
              </w:rPr>
            </w:pPr>
            <w:r w:rsidRPr="000D7D29">
              <w:rPr>
                <w:rFonts w:cs="Arial"/>
                <w:b/>
                <w:sz w:val="24"/>
                <w:szCs w:val="24"/>
                <w:lang w:val="es-MX"/>
              </w:rPr>
              <w:t>Personal</w:t>
            </w:r>
            <w:r>
              <w:rPr>
                <w:rFonts w:cs="Arial"/>
                <w:b/>
                <w:sz w:val="24"/>
                <w:szCs w:val="24"/>
                <w:lang w:val="es-MX"/>
              </w:rPr>
              <w:t xml:space="preserve"> a cargo</w:t>
            </w:r>
            <w:r w:rsidRPr="000D7D29">
              <w:rPr>
                <w:rFonts w:cs="Arial"/>
                <w:sz w:val="24"/>
                <w:szCs w:val="24"/>
                <w:lang w:val="es-MX"/>
              </w:rPr>
              <w:t xml:space="preserve">: </w:t>
            </w:r>
            <w:r>
              <w:rPr>
                <w:rFonts w:cs="Arial"/>
                <w:sz w:val="24"/>
                <w:szCs w:val="24"/>
                <w:lang w:val="es-MX"/>
              </w:rPr>
              <w:t>50</w:t>
            </w:r>
            <w:r w:rsidR="00BB254D">
              <w:rPr>
                <w:rFonts w:cs="Arial"/>
                <w:sz w:val="24"/>
                <w:szCs w:val="24"/>
                <w:lang w:val="es-MX"/>
              </w:rPr>
              <w:t xml:space="preserve"> (personal de Kinross + Personal Contratista)</w:t>
            </w:r>
          </w:p>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Equipos y maquinarias</w:t>
            </w:r>
            <w:r w:rsidRPr="000D7D29">
              <w:rPr>
                <w:rFonts w:cs="Arial"/>
                <w:sz w:val="24"/>
                <w:szCs w:val="24"/>
                <w:lang w:val="es-MX"/>
              </w:rPr>
              <w:t xml:space="preserve">: </w:t>
            </w:r>
          </w:p>
          <w:p w:rsidR="00151DFD" w:rsidRPr="00210748" w:rsidRDefault="00BB254D" w:rsidP="00951D1E">
            <w:pPr>
              <w:numPr>
                <w:ilvl w:val="0"/>
                <w:numId w:val="29"/>
              </w:numPr>
              <w:jc w:val="both"/>
              <w:rPr>
                <w:rFonts w:cs="Arial"/>
                <w:sz w:val="24"/>
                <w:szCs w:val="24"/>
                <w:lang w:val="es-ES"/>
              </w:rPr>
            </w:pPr>
            <w:r>
              <w:rPr>
                <w:rFonts w:cs="Arial"/>
                <w:sz w:val="24"/>
                <w:szCs w:val="24"/>
                <w:lang w:val="es-ES"/>
              </w:rPr>
              <w:t>5</w:t>
            </w:r>
            <w:r w:rsidR="00151DFD">
              <w:rPr>
                <w:rFonts w:cs="Arial"/>
                <w:sz w:val="24"/>
                <w:szCs w:val="24"/>
                <w:lang w:val="es-ES"/>
              </w:rPr>
              <w:t xml:space="preserve"> Cargadores Frontal 994 D</w:t>
            </w:r>
          </w:p>
          <w:p w:rsidR="00151DFD" w:rsidRDefault="00151DFD" w:rsidP="00951D1E">
            <w:pPr>
              <w:numPr>
                <w:ilvl w:val="0"/>
                <w:numId w:val="29"/>
              </w:numPr>
              <w:jc w:val="both"/>
              <w:rPr>
                <w:rFonts w:cs="Arial"/>
                <w:sz w:val="24"/>
                <w:szCs w:val="24"/>
              </w:rPr>
            </w:pPr>
            <w:r>
              <w:rPr>
                <w:rFonts w:cs="Arial"/>
                <w:sz w:val="24"/>
                <w:szCs w:val="24"/>
              </w:rPr>
              <w:t xml:space="preserve">7 </w:t>
            </w:r>
            <w:r w:rsidRPr="004425B6">
              <w:rPr>
                <w:rFonts w:cs="Arial"/>
                <w:sz w:val="24"/>
                <w:szCs w:val="24"/>
              </w:rPr>
              <w:t>Bulldozer</w:t>
            </w:r>
            <w:r>
              <w:rPr>
                <w:rFonts w:cs="Arial"/>
                <w:sz w:val="24"/>
                <w:szCs w:val="24"/>
              </w:rPr>
              <w:t xml:space="preserve"> CAT</w:t>
            </w:r>
            <w:r w:rsidRPr="004425B6">
              <w:rPr>
                <w:rFonts w:cs="Arial"/>
                <w:sz w:val="24"/>
                <w:szCs w:val="24"/>
              </w:rPr>
              <w:t xml:space="preserve"> :  </w:t>
            </w:r>
            <w:r>
              <w:rPr>
                <w:rFonts w:cs="Arial"/>
                <w:sz w:val="24"/>
                <w:szCs w:val="24"/>
              </w:rPr>
              <w:t xml:space="preserve">D8R, D9R, </w:t>
            </w:r>
            <w:r w:rsidRPr="004425B6">
              <w:rPr>
                <w:rFonts w:cs="Arial"/>
                <w:sz w:val="24"/>
                <w:szCs w:val="24"/>
              </w:rPr>
              <w:t>D10R, D1</w:t>
            </w:r>
            <w:r>
              <w:rPr>
                <w:rFonts w:cs="Arial"/>
                <w:sz w:val="24"/>
                <w:szCs w:val="24"/>
              </w:rPr>
              <w:t>1R, D11N</w:t>
            </w:r>
          </w:p>
          <w:p w:rsidR="00151DFD" w:rsidRDefault="00151DFD" w:rsidP="00951D1E">
            <w:pPr>
              <w:numPr>
                <w:ilvl w:val="0"/>
                <w:numId w:val="29"/>
              </w:numPr>
              <w:jc w:val="both"/>
              <w:rPr>
                <w:rFonts w:cs="Arial"/>
                <w:sz w:val="24"/>
                <w:szCs w:val="24"/>
              </w:rPr>
            </w:pPr>
            <w:r>
              <w:rPr>
                <w:rFonts w:cs="Arial"/>
                <w:sz w:val="24"/>
                <w:szCs w:val="24"/>
              </w:rPr>
              <w:t xml:space="preserve">1 Patones  CAT 854G </w:t>
            </w:r>
          </w:p>
          <w:p w:rsidR="00151DFD" w:rsidRPr="00994455" w:rsidRDefault="00BB254D" w:rsidP="00951D1E">
            <w:pPr>
              <w:numPr>
                <w:ilvl w:val="0"/>
                <w:numId w:val="29"/>
              </w:numPr>
              <w:jc w:val="both"/>
              <w:rPr>
                <w:rFonts w:cs="Arial"/>
                <w:sz w:val="24"/>
                <w:szCs w:val="24"/>
              </w:rPr>
            </w:pPr>
            <w:r>
              <w:rPr>
                <w:rFonts w:cs="Arial"/>
                <w:sz w:val="24"/>
                <w:szCs w:val="24"/>
              </w:rPr>
              <w:t>2</w:t>
            </w:r>
            <w:r w:rsidR="00151DFD">
              <w:rPr>
                <w:rFonts w:cs="Arial"/>
                <w:sz w:val="24"/>
                <w:szCs w:val="24"/>
              </w:rPr>
              <w:t xml:space="preserve"> Motoniveladoras CAT 16H, 140M</w:t>
            </w:r>
          </w:p>
          <w:p w:rsidR="00151DFD" w:rsidRPr="002F5647" w:rsidRDefault="00151DFD" w:rsidP="00951D1E">
            <w:pPr>
              <w:numPr>
                <w:ilvl w:val="0"/>
                <w:numId w:val="29"/>
              </w:numPr>
              <w:jc w:val="both"/>
              <w:rPr>
                <w:rFonts w:cs="Arial"/>
                <w:sz w:val="24"/>
                <w:szCs w:val="24"/>
                <w:lang w:val="es-ES"/>
              </w:rPr>
            </w:pPr>
            <w:r>
              <w:rPr>
                <w:rFonts w:cs="Arial"/>
                <w:sz w:val="24"/>
                <w:szCs w:val="24"/>
                <w:lang w:val="es-ES"/>
              </w:rPr>
              <w:t xml:space="preserve">16 </w:t>
            </w:r>
            <w:r w:rsidRPr="002F5647">
              <w:rPr>
                <w:rFonts w:cs="Arial"/>
                <w:sz w:val="24"/>
                <w:szCs w:val="24"/>
                <w:lang w:val="es-ES"/>
              </w:rPr>
              <w:t xml:space="preserve">Camiones de Extracion CAT </w:t>
            </w:r>
            <w:r>
              <w:rPr>
                <w:rFonts w:cs="Arial"/>
                <w:sz w:val="24"/>
                <w:szCs w:val="24"/>
                <w:lang w:val="es-ES"/>
              </w:rPr>
              <w:t>785</w:t>
            </w:r>
          </w:p>
          <w:p w:rsidR="00151DFD" w:rsidRPr="007701AF" w:rsidRDefault="00151DFD" w:rsidP="00951D1E">
            <w:pPr>
              <w:numPr>
                <w:ilvl w:val="0"/>
                <w:numId w:val="29"/>
              </w:numPr>
              <w:jc w:val="both"/>
              <w:rPr>
                <w:rFonts w:cs="Arial"/>
                <w:sz w:val="24"/>
                <w:szCs w:val="24"/>
                <w:lang w:val="es-ES"/>
              </w:rPr>
            </w:pPr>
            <w:r>
              <w:rPr>
                <w:rFonts w:cs="Arial"/>
                <w:sz w:val="24"/>
                <w:szCs w:val="24"/>
                <w:lang w:val="es-ES"/>
              </w:rPr>
              <w:t>1 Camiones Regadores CAT 777</w:t>
            </w:r>
          </w:p>
          <w:p w:rsidR="00151DFD" w:rsidRPr="007701AF" w:rsidRDefault="00151DFD" w:rsidP="00951D1E">
            <w:pPr>
              <w:ind w:left="1080"/>
              <w:jc w:val="both"/>
              <w:rPr>
                <w:rFonts w:cs="Arial"/>
                <w:sz w:val="24"/>
                <w:szCs w:val="24"/>
                <w:lang w:val="es-ES"/>
              </w:rPr>
            </w:pPr>
          </w:p>
          <w:p w:rsidR="00151DFD"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Pr>
                <w:rFonts w:cs="Arial"/>
                <w:b/>
                <w:sz w:val="24"/>
                <w:szCs w:val="24"/>
                <w:lang w:val="es-MX"/>
              </w:rPr>
              <w:t>:</w:t>
            </w:r>
            <w:r w:rsidRPr="000D7D29">
              <w:rPr>
                <w:rFonts w:cs="Arial"/>
                <w:sz w:val="24"/>
                <w:szCs w:val="24"/>
                <w:lang w:val="es-ES_tradnl"/>
              </w:rPr>
              <w:t xml:space="preserve"> </w:t>
            </w:r>
            <w:r>
              <w:rPr>
                <w:rFonts w:cs="Arial"/>
                <w:sz w:val="24"/>
                <w:szCs w:val="24"/>
                <w:lang w:val="es-ES_tradnl"/>
              </w:rPr>
              <w:t xml:space="preserve">Las Personas Primero, Bien a la Primera, </w:t>
            </w:r>
          </w:p>
          <w:p w:rsidR="00151DFD" w:rsidRPr="00CD3D18" w:rsidRDefault="00151DFD" w:rsidP="00951D1E">
            <w:pPr>
              <w:jc w:val="both"/>
              <w:rPr>
                <w:rFonts w:cs="Arial"/>
                <w:sz w:val="24"/>
                <w:szCs w:val="24"/>
                <w:lang w:val="es-MX"/>
              </w:rPr>
            </w:pPr>
            <w:r w:rsidRPr="000D7D29">
              <w:rPr>
                <w:rFonts w:cs="Arial"/>
                <w:sz w:val="24"/>
                <w:szCs w:val="24"/>
                <w:lang w:val="es-MX"/>
              </w:rPr>
              <w:t xml:space="preserve"> </w:t>
            </w:r>
          </w:p>
        </w:tc>
      </w:tr>
    </w:tbl>
    <w:p w:rsidR="00151DFD" w:rsidRPr="00EB6B14" w:rsidRDefault="00151DFD" w:rsidP="00151DFD">
      <w:pPr>
        <w:jc w:val="both"/>
        <w:rPr>
          <w:rFonts w:cs="Arial"/>
          <w:szCs w:val="22"/>
          <w:lang w:val="es-MX"/>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151DFD" w:rsidRDefault="00151DFD" w:rsidP="00151DFD">
      <w:pPr>
        <w:jc w:val="both"/>
        <w:rPr>
          <w:rFonts w:cs="Arial"/>
          <w:szCs w:val="22"/>
        </w:rPr>
      </w:pPr>
    </w:p>
    <w:p w:rsidR="00951D1E" w:rsidRDefault="00951D1E" w:rsidP="00151DFD">
      <w:pPr>
        <w:jc w:val="both"/>
        <w:rPr>
          <w:rFonts w:cs="Arial"/>
          <w:szCs w:val="22"/>
        </w:rPr>
      </w:pPr>
    </w:p>
    <w:p w:rsidR="00951D1E" w:rsidRDefault="00951D1E" w:rsidP="00151DFD">
      <w:pPr>
        <w:jc w:val="both"/>
        <w:rPr>
          <w:rFonts w:cs="Arial"/>
          <w:szCs w:val="22"/>
        </w:rPr>
      </w:pPr>
    </w:p>
    <w:tbl>
      <w:tblPr>
        <w:tblStyle w:val="Tablaconcuadrcula"/>
        <w:tblW w:w="0" w:type="auto"/>
        <w:tblLook w:val="01E0"/>
      </w:tblPr>
      <w:tblGrid>
        <w:gridCol w:w="3560"/>
        <w:gridCol w:w="3560"/>
        <w:gridCol w:w="3560"/>
      </w:tblGrid>
      <w:tr w:rsidR="00151DFD" w:rsidRPr="000D7D29" w:rsidTr="001D220E">
        <w:trPr>
          <w:trHeight w:val="449"/>
        </w:trPr>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0D7D29" w:rsidTr="001D220E">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352846" w:rsidP="00951D1E">
            <w:pPr>
              <w:pStyle w:val="Subttulo"/>
              <w:jc w:val="center"/>
              <w:rPr>
                <w:b/>
                <w:bCs/>
                <w:i w:val="0"/>
                <w:smallCaps/>
                <w:color w:val="auto"/>
                <w:lang w:val="es-MX"/>
              </w:rPr>
            </w:pPr>
            <w:r>
              <w:rPr>
                <w:b/>
                <w:bCs/>
                <w:i w:val="0"/>
                <w:smallCaps/>
                <w:color w:val="auto"/>
                <w:lang w:val="es-MX"/>
              </w:rPr>
              <w:t>Abril</w:t>
            </w:r>
            <w:r w:rsidR="00151DFD" w:rsidRPr="003535B8">
              <w:rPr>
                <w:b/>
                <w:bCs/>
                <w:i w:val="0"/>
                <w:smallCaps/>
                <w:color w:val="auto"/>
                <w:lang w:val="es-MX"/>
              </w:rPr>
              <w:t xml:space="preserve"> 2007 a Marzo 2010</w:t>
            </w: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 Escondida Ltda.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BHP Billiton</w:t>
            </w:r>
          </w:p>
          <w:p w:rsidR="00151DFD" w:rsidRPr="003535B8" w:rsidRDefault="00151DFD" w:rsidP="00951D1E">
            <w:pPr>
              <w:pStyle w:val="Subttulo"/>
              <w:jc w:val="center"/>
              <w:rPr>
                <w:b/>
                <w:bCs/>
                <w:i w:val="0"/>
                <w:smallCaps/>
                <w:color w:val="auto"/>
                <w:lang w:val="es-MX"/>
              </w:rPr>
            </w:pP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Supervisor Operaciones Mina Staff</w:t>
            </w:r>
          </w:p>
          <w:p w:rsidR="00151DFD" w:rsidRPr="003535B8" w:rsidRDefault="00151DFD" w:rsidP="00951D1E">
            <w:pPr>
              <w:pStyle w:val="Subttulo"/>
              <w:jc w:val="center"/>
              <w:rPr>
                <w:b/>
                <w:bCs/>
                <w:i w:val="0"/>
                <w:smallCaps/>
                <w:color w:val="auto"/>
                <w:lang w:val="es-MX"/>
              </w:rPr>
            </w:pPr>
          </w:p>
        </w:tc>
      </w:tr>
      <w:tr w:rsidR="00151DFD" w:rsidRPr="000D7D29" w:rsidTr="00951D1E">
        <w:trPr>
          <w:trHeight w:val="443"/>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Mina Open Pit, Rajo Abierto</w:t>
            </w:r>
          </w:p>
        </w:tc>
      </w:tr>
      <w:tr w:rsidR="00151DFD" w:rsidRPr="000D7D29" w:rsidTr="00951D1E">
        <w:trPr>
          <w:trHeight w:val="443"/>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RPr="009F0572" w:rsidTr="00951D1E">
        <w:trPr>
          <w:trHeight w:val="40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CD3D18" w:rsidTr="00951D1E">
        <w:tc>
          <w:tcPr>
            <w:tcW w:w="10680" w:type="dxa"/>
            <w:gridSpan w:val="3"/>
          </w:tcPr>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Funciones:</w:t>
            </w:r>
            <w:r w:rsidRPr="000D7D29">
              <w:rPr>
                <w:rFonts w:cs="Arial"/>
                <w:sz w:val="24"/>
                <w:szCs w:val="24"/>
                <w:lang w:val="es-MX"/>
              </w:rPr>
              <w:t xml:space="preserve"> Tiene la responsabilidad de liderar, dirigir, planificar, administrar y controlar el fiel cumplimiento de</w:t>
            </w:r>
            <w:r>
              <w:rPr>
                <w:rFonts w:cs="Arial"/>
                <w:sz w:val="24"/>
                <w:szCs w:val="24"/>
                <w:lang w:val="es-MX"/>
              </w:rPr>
              <w:t xml:space="preserve"> las normas de seguridad y de</w:t>
            </w:r>
            <w:r w:rsidRPr="000D7D29">
              <w:rPr>
                <w:rFonts w:cs="Arial"/>
                <w:sz w:val="24"/>
                <w:szCs w:val="24"/>
                <w:lang w:val="es-MX"/>
              </w:rPr>
              <w:t xml:space="preserve"> todas las tareas relacionadas con</w:t>
            </w:r>
            <w:r>
              <w:rPr>
                <w:rFonts w:cs="Arial"/>
                <w:sz w:val="24"/>
                <w:szCs w:val="24"/>
                <w:lang w:val="es-MX"/>
              </w:rPr>
              <w:t xml:space="preserve"> la</w:t>
            </w:r>
            <w:r w:rsidRPr="000D7D29">
              <w:rPr>
                <w:rFonts w:cs="Arial"/>
                <w:sz w:val="24"/>
                <w:szCs w:val="24"/>
                <w:lang w:val="es-MX"/>
              </w:rPr>
              <w:t xml:space="preserve"> </w:t>
            </w:r>
            <w:r>
              <w:rPr>
                <w:rFonts w:cs="Arial"/>
                <w:sz w:val="24"/>
                <w:szCs w:val="24"/>
                <w:lang w:val="es-MX"/>
              </w:rPr>
              <w:t xml:space="preserve">producción de </w:t>
            </w:r>
            <w:smartTag w:uri="urn:schemas-microsoft-com:office:smarttags" w:element="PersonName">
              <w:smartTagPr>
                <w:attr w:name="ProductID" w:val="la Mina"/>
              </w:smartTagPr>
              <w:r>
                <w:rPr>
                  <w:rFonts w:cs="Arial"/>
                  <w:sz w:val="24"/>
                  <w:szCs w:val="24"/>
                  <w:lang w:val="es-MX"/>
                </w:rPr>
                <w:t>la Mina</w:t>
              </w:r>
            </w:smartTag>
            <w:r>
              <w:rPr>
                <w:rFonts w:cs="Arial"/>
                <w:sz w:val="24"/>
                <w:szCs w:val="24"/>
                <w:lang w:val="es-MX"/>
              </w:rPr>
              <w:t xml:space="preserve"> de Escondida Norte, de tal forma que las operaciones unitaria de carguío, transporte, vaciado de mineral, y apoyo a la perforacion y tronadura, todas estas se realizan en forma optima y eficaz, se cuenta con personal abezados y equipos como, Palas, Bulldozers, Cargadores Frontal, Patones, Motoniveladoras, Perforadoras</w:t>
            </w:r>
            <w:r w:rsidRPr="000D7D29">
              <w:rPr>
                <w:rFonts w:cs="Arial"/>
                <w:sz w:val="24"/>
                <w:szCs w:val="24"/>
                <w:lang w:val="es-MX"/>
              </w:rPr>
              <w:t xml:space="preserve"> </w:t>
            </w:r>
            <w:r>
              <w:rPr>
                <w:rFonts w:cs="Arial"/>
                <w:sz w:val="24"/>
                <w:szCs w:val="24"/>
                <w:lang w:val="es-MX"/>
              </w:rPr>
              <w:t>para tronadura, Camiones Algibes, etc.</w:t>
            </w:r>
            <w:r w:rsidRPr="000D7D29">
              <w:rPr>
                <w:rFonts w:cs="Arial"/>
                <w:sz w:val="24"/>
                <w:szCs w:val="24"/>
                <w:lang w:val="es-MX"/>
              </w:rPr>
              <w:t xml:space="preserve">-. </w:t>
            </w:r>
          </w:p>
          <w:p w:rsidR="00151DFD" w:rsidRPr="000D7D29" w:rsidRDefault="00151DFD" w:rsidP="00951D1E">
            <w:pPr>
              <w:jc w:val="both"/>
              <w:rPr>
                <w:rFonts w:cs="Arial"/>
                <w:sz w:val="24"/>
                <w:szCs w:val="24"/>
                <w:lang w:val="es-MX"/>
              </w:rPr>
            </w:pPr>
          </w:p>
          <w:p w:rsidR="00151DFD" w:rsidRPr="000D7D29" w:rsidRDefault="00151DFD" w:rsidP="00951D1E">
            <w:pPr>
              <w:jc w:val="both"/>
              <w:rPr>
                <w:rFonts w:cs="Arial"/>
                <w:b/>
                <w:sz w:val="24"/>
                <w:szCs w:val="24"/>
                <w:lang w:val="es-MX"/>
              </w:rPr>
            </w:pPr>
            <w:r w:rsidRPr="000D7D29">
              <w:rPr>
                <w:rFonts w:cs="Arial"/>
                <w:b/>
                <w:sz w:val="24"/>
                <w:szCs w:val="24"/>
                <w:lang w:val="es-MX"/>
              </w:rPr>
              <w:t xml:space="preserve">Mina: </w:t>
            </w:r>
            <w:r>
              <w:rPr>
                <w:rFonts w:cs="Arial"/>
                <w:sz w:val="24"/>
                <w:szCs w:val="24"/>
                <w:lang w:val="es-MX"/>
              </w:rPr>
              <w:t xml:space="preserve">Minera Escondida Norte    -    </w:t>
            </w:r>
            <w:r w:rsidRPr="000D7D29">
              <w:rPr>
                <w:rFonts w:cs="Arial"/>
                <w:b/>
                <w:sz w:val="24"/>
                <w:szCs w:val="24"/>
                <w:lang w:val="es-MX"/>
              </w:rPr>
              <w:t>Método de Explotación:</w:t>
            </w:r>
            <w:r w:rsidRPr="000D7D29">
              <w:rPr>
                <w:rFonts w:cs="Arial"/>
                <w:sz w:val="24"/>
                <w:szCs w:val="24"/>
                <w:lang w:val="es-MX"/>
              </w:rPr>
              <w:t xml:space="preserve"> A cielo abierto (Open Pit),</w:t>
            </w:r>
          </w:p>
          <w:p w:rsidR="00151DFD" w:rsidRPr="000D7D29" w:rsidRDefault="00151DFD" w:rsidP="00951D1E">
            <w:pPr>
              <w:jc w:val="both"/>
              <w:rPr>
                <w:rFonts w:cs="Arial"/>
                <w:b/>
                <w:sz w:val="24"/>
                <w:szCs w:val="24"/>
                <w:lang w:val="es-MX"/>
              </w:rPr>
            </w:pPr>
          </w:p>
          <w:p w:rsidR="00151DFD" w:rsidRDefault="00151DFD" w:rsidP="00951D1E">
            <w:pPr>
              <w:jc w:val="both"/>
              <w:rPr>
                <w:rFonts w:cs="Arial"/>
                <w:sz w:val="24"/>
                <w:szCs w:val="24"/>
                <w:lang w:val="es-MX"/>
              </w:rPr>
            </w:pPr>
            <w:r w:rsidRPr="000D7D29">
              <w:rPr>
                <w:rFonts w:cs="Arial"/>
                <w:b/>
                <w:sz w:val="24"/>
                <w:szCs w:val="24"/>
                <w:lang w:val="es-MX"/>
              </w:rPr>
              <w:t>Producción:</w:t>
            </w:r>
            <w:r>
              <w:rPr>
                <w:rFonts w:cs="Arial"/>
                <w:sz w:val="24"/>
                <w:szCs w:val="24"/>
                <w:lang w:val="es-MX"/>
              </w:rPr>
              <w:t xml:space="preserve"> 1.350.000 ton/día</w:t>
            </w:r>
          </w:p>
          <w:p w:rsidR="00151DFD" w:rsidRPr="000D7D29" w:rsidRDefault="00151DFD" w:rsidP="00951D1E">
            <w:pPr>
              <w:jc w:val="both"/>
              <w:rPr>
                <w:rFonts w:cs="Arial"/>
                <w:sz w:val="24"/>
                <w:szCs w:val="24"/>
                <w:lang w:val="es-MX"/>
              </w:rPr>
            </w:pPr>
            <w:r w:rsidRPr="000D7D29">
              <w:rPr>
                <w:rFonts w:cs="Arial"/>
                <w:b/>
                <w:sz w:val="24"/>
                <w:szCs w:val="24"/>
                <w:lang w:val="es-MX"/>
              </w:rPr>
              <w:t>Personal</w:t>
            </w:r>
            <w:r>
              <w:rPr>
                <w:rFonts w:cs="Arial"/>
                <w:b/>
                <w:sz w:val="24"/>
                <w:szCs w:val="24"/>
                <w:lang w:val="es-MX"/>
              </w:rPr>
              <w:t xml:space="preserve"> a cargo</w:t>
            </w:r>
            <w:r>
              <w:rPr>
                <w:rFonts w:cs="Arial"/>
                <w:sz w:val="24"/>
                <w:szCs w:val="24"/>
                <w:lang w:val="es-MX"/>
              </w:rPr>
              <w:t>: 50</w:t>
            </w:r>
          </w:p>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Equipos y maquinarias</w:t>
            </w:r>
            <w:r w:rsidRPr="000D7D29">
              <w:rPr>
                <w:rFonts w:cs="Arial"/>
                <w:sz w:val="24"/>
                <w:szCs w:val="24"/>
                <w:lang w:val="es-MX"/>
              </w:rPr>
              <w:t xml:space="preserve">: </w:t>
            </w:r>
          </w:p>
          <w:p w:rsidR="00151DFD" w:rsidRPr="00210748" w:rsidRDefault="00151DFD" w:rsidP="00951D1E">
            <w:pPr>
              <w:numPr>
                <w:ilvl w:val="0"/>
                <w:numId w:val="29"/>
              </w:numPr>
              <w:jc w:val="both"/>
              <w:rPr>
                <w:rFonts w:cs="Arial"/>
                <w:sz w:val="24"/>
                <w:szCs w:val="24"/>
                <w:lang w:val="es-ES"/>
              </w:rPr>
            </w:pPr>
            <w:r>
              <w:rPr>
                <w:rFonts w:cs="Arial"/>
                <w:sz w:val="24"/>
                <w:szCs w:val="24"/>
                <w:lang w:val="es-ES"/>
              </w:rPr>
              <w:t xml:space="preserve">19 </w:t>
            </w:r>
            <w:r w:rsidRPr="00210748">
              <w:rPr>
                <w:rFonts w:cs="Arial"/>
                <w:sz w:val="24"/>
                <w:szCs w:val="24"/>
                <w:lang w:val="es-ES"/>
              </w:rPr>
              <w:t>Palas Bucyrus y P&amp;H XP</w:t>
            </w:r>
          </w:p>
          <w:p w:rsidR="00151DFD" w:rsidRDefault="00151DFD" w:rsidP="00951D1E">
            <w:pPr>
              <w:numPr>
                <w:ilvl w:val="0"/>
                <w:numId w:val="29"/>
              </w:numPr>
              <w:jc w:val="both"/>
              <w:rPr>
                <w:rFonts w:cs="Arial"/>
                <w:sz w:val="24"/>
                <w:szCs w:val="24"/>
              </w:rPr>
            </w:pPr>
            <w:r>
              <w:rPr>
                <w:rFonts w:cs="Arial"/>
                <w:sz w:val="24"/>
                <w:szCs w:val="24"/>
              </w:rPr>
              <w:t xml:space="preserve">10 </w:t>
            </w:r>
            <w:r w:rsidRPr="004425B6">
              <w:rPr>
                <w:rFonts w:cs="Arial"/>
                <w:sz w:val="24"/>
                <w:szCs w:val="24"/>
              </w:rPr>
              <w:t>Bulldozer</w:t>
            </w:r>
            <w:r>
              <w:rPr>
                <w:rFonts w:cs="Arial"/>
                <w:sz w:val="24"/>
                <w:szCs w:val="24"/>
              </w:rPr>
              <w:t xml:space="preserve"> CAT</w:t>
            </w:r>
            <w:r w:rsidRPr="004425B6">
              <w:rPr>
                <w:rFonts w:cs="Arial"/>
                <w:sz w:val="24"/>
                <w:szCs w:val="24"/>
              </w:rPr>
              <w:t xml:space="preserve"> :  D10R, D1</w:t>
            </w:r>
            <w:r>
              <w:rPr>
                <w:rFonts w:cs="Arial"/>
                <w:sz w:val="24"/>
                <w:szCs w:val="24"/>
              </w:rPr>
              <w:t>1R, D11N</w:t>
            </w:r>
          </w:p>
          <w:p w:rsidR="00151DFD" w:rsidRDefault="00151DFD" w:rsidP="00951D1E">
            <w:pPr>
              <w:numPr>
                <w:ilvl w:val="0"/>
                <w:numId w:val="29"/>
              </w:numPr>
              <w:jc w:val="both"/>
              <w:rPr>
                <w:rFonts w:cs="Arial"/>
                <w:sz w:val="24"/>
                <w:szCs w:val="24"/>
              </w:rPr>
            </w:pPr>
            <w:r>
              <w:rPr>
                <w:rFonts w:cs="Arial"/>
                <w:sz w:val="24"/>
                <w:szCs w:val="24"/>
              </w:rPr>
              <w:t xml:space="preserve">8 Patones  CAT 854G </w:t>
            </w:r>
          </w:p>
          <w:p w:rsidR="00151DFD" w:rsidRDefault="00151DFD" w:rsidP="00951D1E">
            <w:pPr>
              <w:numPr>
                <w:ilvl w:val="0"/>
                <w:numId w:val="29"/>
              </w:numPr>
              <w:jc w:val="both"/>
              <w:rPr>
                <w:rFonts w:cs="Arial"/>
                <w:sz w:val="24"/>
                <w:szCs w:val="24"/>
              </w:rPr>
            </w:pPr>
            <w:r>
              <w:rPr>
                <w:rFonts w:cs="Arial"/>
                <w:sz w:val="24"/>
                <w:szCs w:val="24"/>
              </w:rPr>
              <w:t>10 Motoniveladoras CAT 16H, 24H, 24M</w:t>
            </w:r>
          </w:p>
          <w:p w:rsidR="00151DFD" w:rsidRDefault="00151DFD" w:rsidP="00951D1E">
            <w:pPr>
              <w:numPr>
                <w:ilvl w:val="0"/>
                <w:numId w:val="29"/>
              </w:numPr>
              <w:jc w:val="both"/>
              <w:rPr>
                <w:rFonts w:cs="Arial"/>
                <w:sz w:val="24"/>
                <w:szCs w:val="24"/>
              </w:rPr>
            </w:pPr>
            <w:r>
              <w:rPr>
                <w:rFonts w:cs="Arial"/>
                <w:sz w:val="24"/>
                <w:szCs w:val="24"/>
              </w:rPr>
              <w:t>4 Cargador Frontal CAT 992G</w:t>
            </w:r>
          </w:p>
          <w:p w:rsidR="00151DFD" w:rsidRPr="002F5647" w:rsidRDefault="00151DFD" w:rsidP="00951D1E">
            <w:pPr>
              <w:numPr>
                <w:ilvl w:val="0"/>
                <w:numId w:val="29"/>
              </w:numPr>
              <w:jc w:val="both"/>
              <w:rPr>
                <w:rFonts w:cs="Arial"/>
                <w:sz w:val="24"/>
                <w:szCs w:val="24"/>
                <w:lang w:val="es-ES"/>
              </w:rPr>
            </w:pPr>
            <w:r>
              <w:rPr>
                <w:rFonts w:cs="Arial"/>
                <w:sz w:val="24"/>
                <w:szCs w:val="24"/>
                <w:lang w:val="es-ES"/>
              </w:rPr>
              <w:t xml:space="preserve">140 </w:t>
            </w:r>
            <w:r w:rsidRPr="002F5647">
              <w:rPr>
                <w:rFonts w:cs="Arial"/>
                <w:sz w:val="24"/>
                <w:szCs w:val="24"/>
                <w:lang w:val="es-ES"/>
              </w:rPr>
              <w:t xml:space="preserve">Camiones de Extracion CAT </w:t>
            </w:r>
            <w:r>
              <w:rPr>
                <w:rFonts w:cs="Arial"/>
                <w:sz w:val="24"/>
                <w:szCs w:val="24"/>
                <w:lang w:val="es-ES"/>
              </w:rPr>
              <w:t>793B,C</w:t>
            </w:r>
            <w:r w:rsidRPr="002F5647">
              <w:rPr>
                <w:rFonts w:cs="Arial"/>
                <w:sz w:val="24"/>
                <w:szCs w:val="24"/>
                <w:lang w:val="es-ES"/>
              </w:rPr>
              <w:t>-D, CAT 797</w:t>
            </w:r>
            <w:r>
              <w:rPr>
                <w:rFonts w:cs="Arial"/>
                <w:sz w:val="24"/>
                <w:szCs w:val="24"/>
                <w:lang w:val="es-ES"/>
              </w:rPr>
              <w:t>A,B</w:t>
            </w:r>
            <w:r w:rsidRPr="002F5647">
              <w:rPr>
                <w:rFonts w:cs="Arial"/>
                <w:sz w:val="24"/>
                <w:szCs w:val="24"/>
                <w:lang w:val="es-ES"/>
              </w:rPr>
              <w:t>-F, Komatsu 930</w:t>
            </w:r>
          </w:p>
          <w:p w:rsidR="00151DFD" w:rsidRPr="007701AF" w:rsidRDefault="00151DFD" w:rsidP="00951D1E">
            <w:pPr>
              <w:numPr>
                <w:ilvl w:val="0"/>
                <w:numId w:val="29"/>
              </w:numPr>
              <w:jc w:val="both"/>
              <w:rPr>
                <w:rFonts w:cs="Arial"/>
                <w:sz w:val="24"/>
                <w:szCs w:val="24"/>
                <w:lang w:val="es-ES"/>
              </w:rPr>
            </w:pPr>
            <w:r>
              <w:rPr>
                <w:rFonts w:cs="Arial"/>
                <w:sz w:val="24"/>
                <w:szCs w:val="24"/>
                <w:lang w:val="es-ES"/>
              </w:rPr>
              <w:t>8 Camiones Regadores CAT 777</w:t>
            </w:r>
          </w:p>
          <w:p w:rsidR="00151DFD" w:rsidRPr="007701AF" w:rsidRDefault="00151DFD" w:rsidP="00951D1E">
            <w:pPr>
              <w:ind w:left="1080"/>
              <w:jc w:val="both"/>
              <w:rPr>
                <w:rFonts w:cs="Arial"/>
                <w:sz w:val="24"/>
                <w:szCs w:val="24"/>
                <w:lang w:val="es-ES"/>
              </w:rPr>
            </w:pPr>
          </w:p>
          <w:p w:rsidR="00151DFD" w:rsidRPr="000D7D29"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Pr>
                <w:rFonts w:cs="Arial"/>
                <w:b/>
                <w:sz w:val="24"/>
                <w:szCs w:val="24"/>
                <w:lang w:val="es-MX"/>
              </w:rPr>
              <w:t>:</w:t>
            </w:r>
            <w:r w:rsidRPr="000D7D29">
              <w:rPr>
                <w:rFonts w:cs="Arial"/>
                <w:sz w:val="24"/>
                <w:szCs w:val="24"/>
                <w:lang w:val="es-ES_tradnl"/>
              </w:rPr>
              <w:t xml:space="preserve"> </w:t>
            </w:r>
            <w:r>
              <w:rPr>
                <w:rFonts w:cs="Arial"/>
                <w:sz w:val="24"/>
                <w:szCs w:val="24"/>
                <w:lang w:val="es-ES_tradnl"/>
              </w:rPr>
              <w:t xml:space="preserve">Cero Daño, Las Personas Primero, Bien a </w:t>
            </w:r>
            <w:smartTag w:uri="urn:schemas-microsoft-com:office:smarttags" w:element="PersonName">
              <w:smartTagPr>
                <w:attr w:name="ProductID" w:val="la Primera"/>
              </w:smartTagPr>
              <w:r>
                <w:rPr>
                  <w:rFonts w:cs="Arial"/>
                  <w:sz w:val="24"/>
                  <w:szCs w:val="24"/>
                  <w:lang w:val="es-ES_tradnl"/>
                </w:rPr>
                <w:t>la Primera</w:t>
              </w:r>
            </w:smartTag>
            <w:r>
              <w:rPr>
                <w:rFonts w:cs="Arial"/>
                <w:sz w:val="24"/>
                <w:szCs w:val="24"/>
                <w:lang w:val="es-ES_tradnl"/>
              </w:rPr>
              <w:t xml:space="preserve">, Piensa Futuro. OPS, Toma </w:t>
            </w:r>
            <w:smartTag w:uri="urn:schemas-microsoft-com:office:smarttags" w:element="metricconverter">
              <w:smartTagPr>
                <w:attr w:name="ProductID" w:val="5, PTS"/>
              </w:smartTagPr>
              <w:r>
                <w:rPr>
                  <w:rFonts w:cs="Arial"/>
                  <w:sz w:val="24"/>
                  <w:szCs w:val="24"/>
                  <w:lang w:val="es-ES_tradnl"/>
                </w:rPr>
                <w:t>5, PTS</w:t>
              </w:r>
            </w:smartTag>
          </w:p>
          <w:p w:rsidR="00151DFD" w:rsidRPr="00CD3D18" w:rsidRDefault="00151DFD" w:rsidP="00951D1E">
            <w:pPr>
              <w:jc w:val="both"/>
              <w:rPr>
                <w:rFonts w:cs="Arial"/>
                <w:sz w:val="24"/>
                <w:szCs w:val="24"/>
                <w:lang w:val="es-MX"/>
              </w:rPr>
            </w:pPr>
          </w:p>
        </w:tc>
      </w:tr>
    </w:tbl>
    <w:p w:rsidR="00151DFD" w:rsidRPr="00E64640" w:rsidRDefault="00151DFD" w:rsidP="00151DFD">
      <w:pPr>
        <w:jc w:val="both"/>
        <w:rPr>
          <w:rFonts w:cs="Arial"/>
          <w:szCs w:val="22"/>
          <w:lang w:val="es-MX"/>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Pr="00E64640"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BD2685" w:rsidRDefault="00BD2685" w:rsidP="00151DFD">
      <w:pPr>
        <w:jc w:val="both"/>
        <w:rPr>
          <w:rFonts w:cs="Arial"/>
          <w:szCs w:val="22"/>
          <w:lang w:val="es-ES"/>
        </w:rPr>
      </w:pPr>
    </w:p>
    <w:p w:rsidR="00BD2685" w:rsidRDefault="00BD2685" w:rsidP="00151DFD">
      <w:pPr>
        <w:jc w:val="both"/>
        <w:rPr>
          <w:rFonts w:cs="Arial"/>
          <w:szCs w:val="22"/>
          <w:lang w:val="es-ES"/>
        </w:rPr>
      </w:pPr>
    </w:p>
    <w:p w:rsidR="00BD2685" w:rsidRDefault="00BD2685" w:rsidP="00151DFD">
      <w:pPr>
        <w:jc w:val="both"/>
        <w:rPr>
          <w:rFonts w:cs="Arial"/>
          <w:szCs w:val="22"/>
          <w:lang w:val="es-ES"/>
        </w:rPr>
      </w:pPr>
    </w:p>
    <w:p w:rsidR="00BD2685" w:rsidRDefault="00BD2685" w:rsidP="00151DFD">
      <w:pPr>
        <w:jc w:val="both"/>
        <w:rPr>
          <w:rFonts w:cs="Arial"/>
          <w:szCs w:val="22"/>
          <w:lang w:val="es-ES"/>
        </w:rPr>
      </w:pPr>
    </w:p>
    <w:tbl>
      <w:tblPr>
        <w:tblStyle w:val="Tablaconcuadrcula"/>
        <w:tblW w:w="0" w:type="auto"/>
        <w:tblLook w:val="01E0"/>
      </w:tblPr>
      <w:tblGrid>
        <w:gridCol w:w="3560"/>
        <w:gridCol w:w="3560"/>
        <w:gridCol w:w="3560"/>
      </w:tblGrid>
      <w:tr w:rsidR="00BD2685" w:rsidRPr="003535B8" w:rsidTr="00BD2685">
        <w:trPr>
          <w:trHeight w:val="449"/>
        </w:trPr>
        <w:tc>
          <w:tcPr>
            <w:tcW w:w="3560" w:type="dxa"/>
            <w:tcBorders>
              <w:bottom w:val="single" w:sz="4" w:space="0" w:color="auto"/>
            </w:tcBorders>
            <w:shd w:val="pct35" w:color="FFFF66" w:fill="auto"/>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Fecha</w:t>
            </w:r>
          </w:p>
        </w:tc>
        <w:tc>
          <w:tcPr>
            <w:tcW w:w="3560" w:type="dxa"/>
            <w:tcBorders>
              <w:bottom w:val="single" w:sz="4" w:space="0" w:color="auto"/>
            </w:tcBorders>
            <w:shd w:val="pct35" w:color="FFFF66" w:fill="auto"/>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Nombre / Empresa</w:t>
            </w:r>
          </w:p>
        </w:tc>
        <w:tc>
          <w:tcPr>
            <w:tcW w:w="3560" w:type="dxa"/>
            <w:tcBorders>
              <w:bottom w:val="single" w:sz="4" w:space="0" w:color="auto"/>
            </w:tcBorders>
            <w:shd w:val="pct35" w:color="FFFF66" w:fill="auto"/>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Cargo / Desempeñado</w:t>
            </w:r>
          </w:p>
        </w:tc>
      </w:tr>
      <w:tr w:rsidR="00BD2685" w:rsidRPr="003535B8" w:rsidTr="00BD2685">
        <w:tc>
          <w:tcPr>
            <w:tcW w:w="3560" w:type="dxa"/>
            <w:shd w:val="pct37" w:color="B2A1C7" w:themeColor="accent4" w:themeTint="99" w:fill="auto"/>
          </w:tcPr>
          <w:p w:rsidR="00BD2685" w:rsidRPr="003535B8" w:rsidRDefault="00BD2685" w:rsidP="00BD2685">
            <w:pPr>
              <w:pStyle w:val="Subttulo"/>
              <w:jc w:val="center"/>
              <w:rPr>
                <w:b/>
                <w:bCs/>
                <w:i w:val="0"/>
                <w:smallCaps/>
                <w:color w:val="auto"/>
                <w:lang w:val="es-MX"/>
              </w:rPr>
            </w:pPr>
          </w:p>
          <w:p w:rsidR="00BD2685" w:rsidRPr="003535B8" w:rsidRDefault="00BD2685" w:rsidP="00BD2685">
            <w:pPr>
              <w:pStyle w:val="Subttulo"/>
              <w:jc w:val="center"/>
              <w:rPr>
                <w:b/>
                <w:bCs/>
                <w:i w:val="0"/>
                <w:smallCaps/>
                <w:color w:val="auto"/>
                <w:lang w:val="es-MX"/>
              </w:rPr>
            </w:pPr>
            <w:r>
              <w:rPr>
                <w:b/>
                <w:bCs/>
                <w:i w:val="0"/>
                <w:smallCaps/>
                <w:color w:val="auto"/>
                <w:lang w:val="es-MX"/>
              </w:rPr>
              <w:t>Junio 2006 – Marzo 2007</w:t>
            </w:r>
          </w:p>
        </w:tc>
        <w:tc>
          <w:tcPr>
            <w:tcW w:w="3560" w:type="dxa"/>
            <w:shd w:val="pct37" w:color="B2A1C7" w:themeColor="accent4" w:themeTint="99" w:fill="auto"/>
          </w:tcPr>
          <w:p w:rsidR="00BD2685" w:rsidRPr="003535B8" w:rsidRDefault="00BD2685" w:rsidP="00BD2685">
            <w:pPr>
              <w:pStyle w:val="Subttulo"/>
              <w:jc w:val="center"/>
              <w:rPr>
                <w:b/>
                <w:bCs/>
                <w:i w:val="0"/>
                <w:smallCaps/>
                <w:color w:val="auto"/>
                <w:lang w:val="es-MX"/>
              </w:rPr>
            </w:pPr>
          </w:p>
          <w:p w:rsidR="00BD2685" w:rsidRDefault="00BD2685" w:rsidP="00BD2685">
            <w:pPr>
              <w:pStyle w:val="Subttulo"/>
              <w:jc w:val="center"/>
              <w:rPr>
                <w:b/>
                <w:bCs/>
                <w:i w:val="0"/>
                <w:smallCaps/>
                <w:color w:val="auto"/>
                <w:lang w:val="es-MX"/>
              </w:rPr>
            </w:pPr>
            <w:r>
              <w:rPr>
                <w:b/>
                <w:bCs/>
                <w:i w:val="0"/>
                <w:smallCaps/>
                <w:color w:val="auto"/>
                <w:lang w:val="es-MX"/>
              </w:rPr>
              <w:t xml:space="preserve">Consorcio </w:t>
            </w:r>
          </w:p>
          <w:p w:rsidR="00BD2685" w:rsidRPr="003535B8" w:rsidRDefault="00BD2685" w:rsidP="00BD2685">
            <w:pPr>
              <w:pStyle w:val="Subttulo"/>
              <w:jc w:val="center"/>
              <w:rPr>
                <w:b/>
                <w:bCs/>
                <w:i w:val="0"/>
                <w:smallCaps/>
                <w:color w:val="auto"/>
                <w:lang w:val="es-MX"/>
              </w:rPr>
            </w:pPr>
            <w:r>
              <w:rPr>
                <w:b/>
                <w:bCs/>
                <w:i w:val="0"/>
                <w:smallCaps/>
                <w:color w:val="auto"/>
                <w:lang w:val="es-MX"/>
              </w:rPr>
              <w:t>Trepsa Cerro Alto</w:t>
            </w:r>
          </w:p>
          <w:p w:rsidR="00BD2685" w:rsidRPr="003535B8" w:rsidRDefault="00BD2685" w:rsidP="00BD2685">
            <w:pPr>
              <w:pStyle w:val="Subttulo"/>
              <w:jc w:val="center"/>
              <w:rPr>
                <w:b/>
                <w:bCs/>
                <w:i w:val="0"/>
                <w:smallCaps/>
                <w:color w:val="auto"/>
                <w:lang w:val="es-MX"/>
              </w:rPr>
            </w:pPr>
          </w:p>
        </w:tc>
        <w:tc>
          <w:tcPr>
            <w:tcW w:w="3560" w:type="dxa"/>
            <w:shd w:val="pct37" w:color="B2A1C7" w:themeColor="accent4" w:themeTint="99" w:fill="auto"/>
          </w:tcPr>
          <w:p w:rsidR="00BD2685" w:rsidRPr="003535B8" w:rsidRDefault="00BD2685" w:rsidP="00BD2685">
            <w:pPr>
              <w:pStyle w:val="Subttulo"/>
              <w:jc w:val="center"/>
              <w:rPr>
                <w:b/>
                <w:bCs/>
                <w:i w:val="0"/>
                <w:smallCaps/>
                <w:color w:val="auto"/>
                <w:lang w:val="es-MX"/>
              </w:rPr>
            </w:pPr>
          </w:p>
          <w:p w:rsidR="00BD2685" w:rsidRDefault="00BD2685" w:rsidP="00BD2685">
            <w:pPr>
              <w:pStyle w:val="Subttulo"/>
              <w:jc w:val="center"/>
              <w:rPr>
                <w:b/>
                <w:bCs/>
                <w:i w:val="0"/>
                <w:smallCaps/>
                <w:color w:val="auto"/>
                <w:lang w:val="es-MX"/>
              </w:rPr>
            </w:pPr>
            <w:r>
              <w:rPr>
                <w:b/>
                <w:bCs/>
                <w:i w:val="0"/>
                <w:smallCaps/>
                <w:color w:val="auto"/>
                <w:lang w:val="es-MX"/>
              </w:rPr>
              <w:t>Jefe Operaciones</w:t>
            </w:r>
          </w:p>
          <w:p w:rsidR="00BD2685" w:rsidRPr="00BD2685" w:rsidRDefault="00BD2685" w:rsidP="00BD2685">
            <w:pPr>
              <w:pStyle w:val="Subttulo"/>
              <w:jc w:val="center"/>
              <w:rPr>
                <w:b/>
                <w:bCs/>
                <w:i w:val="0"/>
                <w:smallCaps/>
                <w:color w:val="auto"/>
                <w:lang w:val="es-MX"/>
              </w:rPr>
            </w:pPr>
            <w:r w:rsidRPr="00BD2685">
              <w:rPr>
                <w:b/>
                <w:bCs/>
                <w:i w:val="0"/>
                <w:smallCaps/>
                <w:color w:val="auto"/>
                <w:lang w:val="es-MX"/>
              </w:rPr>
              <w:t xml:space="preserve">Jefe </w:t>
            </w:r>
            <w:r>
              <w:rPr>
                <w:b/>
                <w:bCs/>
                <w:i w:val="0"/>
                <w:smallCaps/>
                <w:color w:val="auto"/>
                <w:lang w:val="es-MX"/>
              </w:rPr>
              <w:t>Perforacion y Tronadura</w:t>
            </w:r>
          </w:p>
          <w:p w:rsidR="00BD2685" w:rsidRPr="003535B8" w:rsidRDefault="00BD2685" w:rsidP="00BD2685">
            <w:pPr>
              <w:pStyle w:val="Subttulo"/>
              <w:jc w:val="center"/>
              <w:rPr>
                <w:b/>
                <w:bCs/>
                <w:i w:val="0"/>
                <w:smallCaps/>
                <w:color w:val="auto"/>
                <w:lang w:val="es-MX"/>
              </w:rPr>
            </w:pPr>
          </w:p>
        </w:tc>
      </w:tr>
      <w:tr w:rsidR="00BD2685" w:rsidRPr="003535B8" w:rsidTr="00BD2685">
        <w:trPr>
          <w:trHeight w:val="443"/>
        </w:trPr>
        <w:tc>
          <w:tcPr>
            <w:tcW w:w="10680" w:type="dxa"/>
            <w:gridSpan w:val="3"/>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Mina Open Pit, Rajo Abierto</w:t>
            </w:r>
          </w:p>
        </w:tc>
      </w:tr>
      <w:tr w:rsidR="00BD2685" w:rsidRPr="003535B8" w:rsidTr="00BD2685">
        <w:trPr>
          <w:trHeight w:val="443"/>
        </w:trPr>
        <w:tc>
          <w:tcPr>
            <w:tcW w:w="10680" w:type="dxa"/>
            <w:gridSpan w:val="3"/>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Mineral de : Cobre</w:t>
            </w:r>
          </w:p>
        </w:tc>
      </w:tr>
      <w:tr w:rsidR="00BD2685" w:rsidRPr="003535B8" w:rsidTr="00BD2685">
        <w:trPr>
          <w:trHeight w:val="407"/>
        </w:trPr>
        <w:tc>
          <w:tcPr>
            <w:tcW w:w="10680" w:type="dxa"/>
            <w:gridSpan w:val="3"/>
            <w:vAlign w:val="center"/>
          </w:tcPr>
          <w:p w:rsidR="00BD2685" w:rsidRPr="003535B8" w:rsidRDefault="00BD2685" w:rsidP="00BD2685">
            <w:pPr>
              <w:pStyle w:val="Subttulo"/>
              <w:jc w:val="center"/>
              <w:rPr>
                <w:b/>
                <w:bCs/>
                <w:i w:val="0"/>
                <w:smallCaps/>
                <w:color w:val="auto"/>
                <w:lang w:val="es-MX"/>
              </w:rPr>
            </w:pPr>
            <w:r w:rsidRPr="003535B8">
              <w:rPr>
                <w:b/>
                <w:bCs/>
                <w:i w:val="0"/>
                <w:smallCaps/>
                <w:color w:val="auto"/>
                <w:lang w:val="es-MX"/>
              </w:rPr>
              <w:t>Función / Área de Trabajo</w:t>
            </w:r>
          </w:p>
        </w:tc>
      </w:tr>
      <w:tr w:rsidR="00BD2685" w:rsidRPr="00CD3D18" w:rsidTr="00BD2685">
        <w:tc>
          <w:tcPr>
            <w:tcW w:w="10680" w:type="dxa"/>
            <w:gridSpan w:val="3"/>
          </w:tcPr>
          <w:p w:rsidR="00BD2685" w:rsidRPr="000D7D29" w:rsidRDefault="00BD2685" w:rsidP="00BD2685">
            <w:pPr>
              <w:jc w:val="both"/>
              <w:rPr>
                <w:rFonts w:cs="Arial"/>
                <w:sz w:val="24"/>
                <w:szCs w:val="24"/>
                <w:lang w:val="es-MX"/>
              </w:rPr>
            </w:pPr>
          </w:p>
          <w:p w:rsidR="00BD2685" w:rsidRPr="00CD3D18" w:rsidRDefault="00185A0C" w:rsidP="00185A0C">
            <w:pPr>
              <w:rPr>
                <w:rFonts w:cs="Arial"/>
                <w:sz w:val="24"/>
                <w:szCs w:val="24"/>
                <w:lang w:val="es-MX"/>
              </w:rPr>
            </w:pPr>
            <w:r w:rsidRPr="00185A0C">
              <w:rPr>
                <w:rFonts w:cs="Arial"/>
                <w:b/>
                <w:sz w:val="24"/>
                <w:szCs w:val="24"/>
                <w:lang w:val="es-MX"/>
              </w:rPr>
              <w:t>Funciones:</w:t>
            </w:r>
            <w:r w:rsidRPr="00185A0C">
              <w:rPr>
                <w:rFonts w:cs="Arial"/>
                <w:sz w:val="24"/>
                <w:szCs w:val="24"/>
                <w:lang w:val="es-MX"/>
              </w:rPr>
              <w:t xml:space="preserve"> Tuvo la responsabilidad de liderar, dirigir, planificar, administrar y controlar el fiel cumplimiento de todas las tareas relacionadas con las operaciones unitarias ligadas al desarrollo minero de la mina y de botaderos, cuidando en todo tiempo el diseño de la mina y botaderos: Perforación (operación y diseño), tronaduras (diseño, operación, carguio y tronada), carguio y transporte. </w:t>
            </w:r>
            <w:r w:rsidRPr="00185A0C">
              <w:rPr>
                <w:rFonts w:cs="Arial"/>
                <w:sz w:val="24"/>
                <w:szCs w:val="24"/>
                <w:lang w:val="es-MX"/>
              </w:rPr>
              <w:br/>
            </w:r>
            <w:r w:rsidRPr="00185A0C">
              <w:rPr>
                <w:rFonts w:cs="Arial"/>
                <w:sz w:val="24"/>
                <w:szCs w:val="24"/>
                <w:lang w:val="es-MX"/>
              </w:rPr>
              <w:br/>
            </w:r>
            <w:r w:rsidRPr="00185A0C">
              <w:rPr>
                <w:rFonts w:cs="Arial"/>
                <w:b/>
                <w:sz w:val="24"/>
                <w:szCs w:val="24"/>
                <w:lang w:val="es-MX"/>
              </w:rPr>
              <w:t>Mina:</w:t>
            </w:r>
            <w:r w:rsidRPr="00185A0C">
              <w:rPr>
                <w:rFonts w:cs="Arial"/>
                <w:sz w:val="24"/>
                <w:szCs w:val="24"/>
                <w:lang w:val="es-MX"/>
              </w:rPr>
              <w:t xml:space="preserve"> Gaby de Codelco Chile - Método de Explotación: A cielo abierto (Open Pit). </w:t>
            </w:r>
            <w:r w:rsidRPr="00185A0C">
              <w:rPr>
                <w:rFonts w:cs="Arial"/>
                <w:sz w:val="24"/>
                <w:szCs w:val="24"/>
                <w:lang w:val="es-MX"/>
              </w:rPr>
              <w:br/>
            </w:r>
            <w:r w:rsidRPr="00185A0C">
              <w:rPr>
                <w:rFonts w:cs="Arial"/>
                <w:sz w:val="24"/>
                <w:szCs w:val="24"/>
                <w:lang w:val="es-MX"/>
              </w:rPr>
              <w:br/>
            </w:r>
            <w:r w:rsidRPr="00185A0C">
              <w:rPr>
                <w:rFonts w:cs="Arial"/>
                <w:b/>
                <w:sz w:val="24"/>
                <w:szCs w:val="24"/>
                <w:lang w:val="es-MX"/>
              </w:rPr>
              <w:t>Proyecto:</w:t>
            </w:r>
            <w:r w:rsidRPr="00185A0C">
              <w:rPr>
                <w:rFonts w:cs="Arial"/>
                <w:sz w:val="24"/>
                <w:szCs w:val="24"/>
                <w:lang w:val="es-MX"/>
              </w:rPr>
              <w:t xml:space="preserve"> Pre-Producción de Pre-Stripping Fase 2 de Mina Gaby, de Codelco Chile. (12.000.000 m3 ò 29.400.000 ton) </w:t>
            </w:r>
            <w:r w:rsidRPr="00185A0C">
              <w:rPr>
                <w:rFonts w:cs="Arial"/>
                <w:sz w:val="24"/>
                <w:szCs w:val="24"/>
                <w:lang w:val="es-MX"/>
              </w:rPr>
              <w:br/>
            </w:r>
            <w:r w:rsidRPr="00185A0C">
              <w:rPr>
                <w:rFonts w:cs="Arial"/>
                <w:sz w:val="24"/>
                <w:szCs w:val="24"/>
                <w:lang w:val="es-MX"/>
              </w:rPr>
              <w:br/>
            </w:r>
            <w:r w:rsidRPr="00185A0C">
              <w:rPr>
                <w:rFonts w:cs="Arial"/>
                <w:b/>
                <w:sz w:val="24"/>
                <w:szCs w:val="24"/>
                <w:lang w:val="es-MX"/>
              </w:rPr>
              <w:t>Producción:</w:t>
            </w:r>
            <w:r w:rsidRPr="00185A0C">
              <w:rPr>
                <w:rFonts w:cs="Arial"/>
                <w:sz w:val="24"/>
                <w:szCs w:val="24"/>
                <w:lang w:val="es-MX"/>
              </w:rPr>
              <w:t xml:space="preserve"> mensual 1.200.000 m3 ò (2.900.000 ton/mes). / Cantidad de Personal: Promedio 145. </w:t>
            </w:r>
            <w:r w:rsidRPr="00185A0C">
              <w:rPr>
                <w:rFonts w:cs="Arial"/>
                <w:sz w:val="24"/>
                <w:szCs w:val="24"/>
                <w:lang w:val="es-MX"/>
              </w:rPr>
              <w:br/>
            </w:r>
            <w:r w:rsidRPr="00185A0C">
              <w:rPr>
                <w:rFonts w:cs="Arial"/>
                <w:sz w:val="24"/>
                <w:szCs w:val="24"/>
                <w:lang w:val="es-MX"/>
              </w:rPr>
              <w:br/>
            </w:r>
            <w:r w:rsidRPr="00185A0C">
              <w:rPr>
                <w:rFonts w:cs="Arial"/>
                <w:b/>
                <w:sz w:val="24"/>
                <w:szCs w:val="24"/>
                <w:lang w:val="es-MX"/>
              </w:rPr>
              <w:t>Equipos y maquinarias:</w:t>
            </w:r>
            <w:r>
              <w:rPr>
                <w:rFonts w:cs="Arial"/>
                <w:sz w:val="24"/>
                <w:szCs w:val="24"/>
                <w:lang w:val="es-MX"/>
              </w:rPr>
              <w:t xml:space="preserve"> </w:t>
            </w:r>
            <w:r>
              <w:rPr>
                <w:rFonts w:cs="Arial"/>
                <w:sz w:val="24"/>
                <w:szCs w:val="24"/>
                <w:lang w:val="es-MX"/>
              </w:rPr>
              <w:br/>
              <w:t xml:space="preserve">1. </w:t>
            </w:r>
            <w:r w:rsidRPr="00185A0C">
              <w:rPr>
                <w:rFonts w:cs="Arial"/>
                <w:sz w:val="24"/>
                <w:szCs w:val="24"/>
                <w:lang w:val="es-MX"/>
              </w:rPr>
              <w:t>Cargadores: CATERPIL</w:t>
            </w:r>
            <w:r>
              <w:rPr>
                <w:rFonts w:cs="Arial"/>
                <w:sz w:val="24"/>
                <w:szCs w:val="24"/>
                <w:lang w:val="es-MX"/>
              </w:rPr>
              <w:t xml:space="preserve">LAR: 992C, 992D, 994D, 988G. </w:t>
            </w:r>
            <w:r>
              <w:rPr>
                <w:rFonts w:cs="Arial"/>
                <w:sz w:val="24"/>
                <w:szCs w:val="24"/>
                <w:lang w:val="es-MX"/>
              </w:rPr>
              <w:br/>
              <w:t xml:space="preserve">2. Excavadoras: LIEBHERR 984. </w:t>
            </w:r>
            <w:r>
              <w:rPr>
                <w:rFonts w:cs="Arial"/>
                <w:sz w:val="24"/>
                <w:szCs w:val="24"/>
                <w:lang w:val="es-MX"/>
              </w:rPr>
              <w:br/>
              <w:t>3.</w:t>
            </w:r>
            <w:r w:rsidRPr="00185A0C">
              <w:rPr>
                <w:rFonts w:cs="Arial"/>
                <w:sz w:val="24"/>
                <w:szCs w:val="24"/>
                <w:lang w:val="es-MX"/>
              </w:rPr>
              <w:t>Camiones Extracción: KOMATS</w:t>
            </w:r>
            <w:r>
              <w:rPr>
                <w:rFonts w:cs="Arial"/>
                <w:sz w:val="24"/>
                <w:szCs w:val="24"/>
                <w:lang w:val="es-MX"/>
              </w:rPr>
              <w:t xml:space="preserve">U HD 785 de 100 ton (47 m3), </w:t>
            </w:r>
            <w:r>
              <w:rPr>
                <w:rFonts w:cs="Arial"/>
                <w:sz w:val="24"/>
                <w:szCs w:val="24"/>
                <w:lang w:val="es-MX"/>
              </w:rPr>
              <w:br/>
              <w:t xml:space="preserve">4. </w:t>
            </w:r>
            <w:r w:rsidRPr="00185A0C">
              <w:rPr>
                <w:rFonts w:cs="Arial"/>
                <w:sz w:val="24"/>
                <w:szCs w:val="24"/>
                <w:lang w:val="es-MX"/>
              </w:rPr>
              <w:t>Equipos de apoyo: Motoniveladoras 14H, Bulldozer CAT D10R, Wheeldoze</w:t>
            </w:r>
            <w:r>
              <w:rPr>
                <w:rFonts w:cs="Arial"/>
                <w:sz w:val="24"/>
                <w:szCs w:val="24"/>
                <w:lang w:val="es-MX"/>
              </w:rPr>
              <w:t xml:space="preserve">r CAT, Camiones aljibe, etc. </w:t>
            </w:r>
            <w:r>
              <w:rPr>
                <w:rFonts w:cs="Arial"/>
                <w:sz w:val="24"/>
                <w:szCs w:val="24"/>
                <w:lang w:val="es-MX"/>
              </w:rPr>
              <w:br/>
              <w:t xml:space="preserve">5. </w:t>
            </w:r>
            <w:r w:rsidRPr="00185A0C">
              <w:rPr>
                <w:rFonts w:cs="Arial"/>
                <w:sz w:val="24"/>
                <w:szCs w:val="24"/>
                <w:lang w:val="es-MX"/>
              </w:rPr>
              <w:t xml:space="preserve">Equipos de perforación: Perforadoras INGERSOLLRAND DMM2 (diámetro 10 5/8?), DML-45 (diámetro 7 7/8?), perforadora ATLAS COPCO ROC L-8 (diámetro 6?),. </w:t>
            </w:r>
            <w:r w:rsidRPr="00185A0C">
              <w:rPr>
                <w:rFonts w:cs="Arial"/>
                <w:sz w:val="24"/>
                <w:szCs w:val="24"/>
                <w:lang w:val="es-MX"/>
              </w:rPr>
              <w:br/>
            </w:r>
            <w:r w:rsidRPr="00185A0C">
              <w:rPr>
                <w:rFonts w:cs="Arial"/>
                <w:sz w:val="24"/>
                <w:szCs w:val="24"/>
                <w:lang w:val="es-MX"/>
              </w:rPr>
              <w:br/>
            </w:r>
            <w:r w:rsidRPr="00185A0C">
              <w:rPr>
                <w:rFonts w:cs="Arial"/>
                <w:b/>
                <w:sz w:val="24"/>
                <w:szCs w:val="24"/>
                <w:lang w:val="es-MX"/>
              </w:rPr>
              <w:t>Sistema seguridad:</w:t>
            </w:r>
            <w:r w:rsidRPr="00185A0C">
              <w:rPr>
                <w:rFonts w:cs="Arial"/>
                <w:sz w:val="24"/>
                <w:szCs w:val="24"/>
                <w:lang w:val="es-MX"/>
              </w:rPr>
              <w:t xml:space="preserve"> Sistema NOSA, Método de Prevención de Riesgos y Control de Perdidas. </w:t>
            </w:r>
            <w:r w:rsidRPr="00185A0C">
              <w:rPr>
                <w:rFonts w:cs="Arial"/>
                <w:sz w:val="24"/>
                <w:szCs w:val="24"/>
                <w:lang w:val="es-MX"/>
              </w:rPr>
              <w:br/>
            </w:r>
            <w:r w:rsidRPr="00185A0C">
              <w:rPr>
                <w:rFonts w:cs="Arial"/>
                <w:sz w:val="24"/>
                <w:szCs w:val="24"/>
                <w:lang w:val="es-MX"/>
              </w:rPr>
              <w:br/>
              <w:t>Jefatura: Ingeniero Cristian Lama (Gerente Consorcio Trepsa CerroAlto), Ingeniero Julio López G. (administrador de Obra), Ingeniero Antonio Caballero, Ingeniero Nelson Tapia (Superintendente Mina de Codelco Gaby). Ingeniero Gustavo Córdova (Ingeniero Planificación Codelco Gaby), Ingeniero Eduardo Saa (Ingeniero Planificación Codelco Gaby), Ingeniero Juan Bugueño (Jefe seguridad Industrial Codelco Gaby</w:t>
            </w:r>
          </w:p>
        </w:tc>
      </w:tr>
    </w:tbl>
    <w:p w:rsidR="00BD2685" w:rsidRDefault="00BD2685" w:rsidP="00151DFD">
      <w:pPr>
        <w:jc w:val="both"/>
        <w:rPr>
          <w:rFonts w:cs="Arial"/>
          <w:szCs w:val="22"/>
          <w:lang w:val="es-ES"/>
        </w:rPr>
      </w:pPr>
    </w:p>
    <w:p w:rsidR="00BD2685" w:rsidRDefault="00BD2685" w:rsidP="00BD2685">
      <w:pPr>
        <w:pStyle w:val="Ttulo6"/>
        <w:spacing w:line="291" w:lineRule="atLeast"/>
        <w:rPr>
          <w:rFonts w:ascii="Lucida Sans" w:hAnsi="Lucida Sans"/>
          <w:color w:val="0D0D0D"/>
        </w:rPr>
      </w:pPr>
      <w:r>
        <w:rPr>
          <w:rStyle w:val="oculto1"/>
          <w:rFonts w:ascii="Lucida Sans" w:hAnsi="Lucida Sans"/>
          <w:color w:val="0D0D0D"/>
        </w:rPr>
        <w:t>Al presente</w:t>
      </w:r>
    </w:p>
    <w:p w:rsidR="00BD2685" w:rsidRDefault="00BD2685" w:rsidP="00BD2685">
      <w:pPr>
        <w:pStyle w:val="guardando"/>
        <w:rPr>
          <w:rFonts w:ascii="Lucida Sans" w:hAnsi="Lucida Sans"/>
        </w:rPr>
      </w:pPr>
      <w:r>
        <w:rPr>
          <w:rFonts w:ascii="Lucida Sans" w:hAnsi="Lucida Sans"/>
        </w:rPr>
        <w:lastRenderedPageBreak/>
        <w:t>Guardando...</w:t>
      </w:r>
    </w:p>
    <w:p w:rsidR="00BD2685" w:rsidRDefault="00BD2685" w:rsidP="00BD2685">
      <w:pPr>
        <w:pStyle w:val="NormalWeb"/>
        <w:rPr>
          <w:rFonts w:ascii="Lucida Sans" w:hAnsi="Lucida Sans"/>
          <w:color w:val="0D0D0D"/>
        </w:rPr>
      </w:pPr>
    </w:p>
    <w:p w:rsidR="00BD2685" w:rsidRDefault="00BD2685" w:rsidP="00151DFD">
      <w:pPr>
        <w:jc w:val="both"/>
        <w:rPr>
          <w:rFonts w:cs="Arial"/>
          <w:szCs w:val="22"/>
          <w:lang w:val="es-ES"/>
        </w:rPr>
      </w:pPr>
    </w:p>
    <w:p w:rsidR="00151DFD" w:rsidRDefault="00151DFD" w:rsidP="00151DFD">
      <w:pPr>
        <w:jc w:val="both"/>
        <w:rPr>
          <w:rFonts w:cs="Arial"/>
          <w:szCs w:val="22"/>
          <w:lang w:val="es-ES"/>
        </w:rPr>
      </w:pPr>
    </w:p>
    <w:tbl>
      <w:tblPr>
        <w:tblStyle w:val="Tablaconcuadrcula"/>
        <w:tblW w:w="0" w:type="auto"/>
        <w:tblLook w:val="01E0"/>
      </w:tblPr>
      <w:tblGrid>
        <w:gridCol w:w="3560"/>
        <w:gridCol w:w="3560"/>
        <w:gridCol w:w="3560"/>
      </w:tblGrid>
      <w:tr w:rsidR="00151DFD" w:rsidRPr="00F37EB5" w:rsidTr="001D220E">
        <w:trPr>
          <w:trHeight w:val="404"/>
        </w:trPr>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3560"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4F7423" w:rsidTr="001D220E">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Pr>
                <w:b/>
                <w:bCs/>
                <w:i w:val="0"/>
                <w:smallCaps/>
                <w:color w:val="auto"/>
                <w:lang w:val="es-MX"/>
              </w:rPr>
              <w:t>J</w:t>
            </w:r>
            <w:r w:rsidRPr="003535B8">
              <w:rPr>
                <w:b/>
                <w:bCs/>
                <w:i w:val="0"/>
                <w:smallCaps/>
                <w:color w:val="auto"/>
                <w:lang w:val="es-MX"/>
              </w:rPr>
              <w:t xml:space="preserve">un </w:t>
            </w:r>
            <w:smartTag w:uri="urn:schemas-microsoft-com:office:smarttags" w:element="metricconverter">
              <w:smartTagPr>
                <w:attr w:name="ProductID" w:val="2003 a"/>
              </w:smartTagPr>
              <w:r w:rsidRPr="003535B8">
                <w:rPr>
                  <w:b/>
                  <w:bCs/>
                  <w:i w:val="0"/>
                  <w:smallCaps/>
                  <w:color w:val="auto"/>
                  <w:lang w:val="es-MX"/>
                </w:rPr>
                <w:t>2003 a</w:t>
              </w:r>
            </w:smartTag>
            <w:r>
              <w:rPr>
                <w:b/>
                <w:bCs/>
                <w:i w:val="0"/>
                <w:smallCaps/>
                <w:color w:val="auto"/>
                <w:lang w:val="es-MX"/>
              </w:rPr>
              <w:t xml:space="preserve"> S</w:t>
            </w:r>
            <w:r w:rsidRPr="003535B8">
              <w:rPr>
                <w:b/>
                <w:bCs/>
                <w:i w:val="0"/>
                <w:smallCaps/>
                <w:color w:val="auto"/>
                <w:lang w:val="es-MX"/>
              </w:rPr>
              <w:t>ep 2005</w:t>
            </w: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Agecomet  S.A.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Codelco Chile (Mansa Mina)</w:t>
            </w: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Jefe Oficina Técnica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Y</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Jefe Control de Calidad</w:t>
            </w:r>
          </w:p>
          <w:p w:rsidR="00151DFD" w:rsidRPr="003535B8" w:rsidRDefault="00151DFD" w:rsidP="00951D1E">
            <w:pPr>
              <w:pStyle w:val="Subttulo"/>
              <w:jc w:val="center"/>
              <w:rPr>
                <w:b/>
                <w:bCs/>
                <w:i w:val="0"/>
                <w:smallCaps/>
                <w:color w:val="auto"/>
                <w:lang w:val="es-MX"/>
              </w:rPr>
            </w:pPr>
          </w:p>
        </w:tc>
      </w:tr>
      <w:tr w:rsidR="00151DFD" w:rsidTr="00951D1E">
        <w:trPr>
          <w:trHeight w:val="45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Operación Subterranea</w:t>
            </w:r>
          </w:p>
        </w:tc>
      </w:tr>
      <w:tr w:rsidR="00151DFD" w:rsidTr="00951D1E">
        <w:trPr>
          <w:trHeight w:val="45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Tr="00951D1E">
        <w:trPr>
          <w:trHeight w:val="40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F37EB5" w:rsidTr="00951D1E">
        <w:tc>
          <w:tcPr>
            <w:tcW w:w="10680" w:type="dxa"/>
            <w:gridSpan w:val="3"/>
          </w:tcPr>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Funciones:</w:t>
            </w:r>
            <w:r w:rsidRPr="000D7D29">
              <w:rPr>
                <w:rFonts w:cs="Arial"/>
                <w:sz w:val="24"/>
                <w:szCs w:val="24"/>
                <w:lang w:val="es-MX"/>
              </w:rPr>
              <w:t xml:space="preserve"> Tuvo la responsabilidad de liderar, dirigir, planificar, programar, gestionar y controlar el fiel cumplimiento de todas las tareas relacionadas en la construcción y operaciones unitarias ligadas al desarrollo minero del proyecto Mansa Mina, de Codelco Norte de Codelco Chile, cuidando en todo tiempo el diseño de la mina, stock de mineral y botadero.</w:t>
            </w:r>
          </w:p>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sz w:val="24"/>
                <w:szCs w:val="24"/>
                <w:lang w:val="es-MX"/>
              </w:rPr>
              <w:t xml:space="preserve">    La oficina técnica de planificación, programación, gestión y control, a su cargo estaba estructurada como sigue: Área de Planificación y Programación, Área Topografía, Área Estadísticas, Área Control y Calidad, Área Bodega,  y Área  Gestión.</w:t>
            </w:r>
          </w:p>
          <w:p w:rsidR="00151DFD" w:rsidRPr="000D7D29" w:rsidRDefault="00151DFD" w:rsidP="00951D1E">
            <w:pPr>
              <w:jc w:val="both"/>
              <w:rPr>
                <w:rFonts w:cs="Arial"/>
                <w:sz w:val="24"/>
                <w:szCs w:val="24"/>
                <w:lang w:val="es-MX"/>
              </w:rPr>
            </w:pPr>
            <w:r w:rsidRPr="000D7D29">
              <w:rPr>
                <w:rFonts w:cs="Arial"/>
                <w:sz w:val="24"/>
                <w:szCs w:val="24"/>
                <w:lang w:val="es-MX"/>
              </w:rPr>
              <w:t xml:space="preserve">    Dentro de sus responsabilidades tuvo a su cargo la preparación, presentación, defensa y facturación de los estados de pagos ante el mandante. Además del control, tanto del avance en terreno, como en el avance financiero de la obra. Preparación de los estados de pago de los subcontratistas  y control de los avances en terreno y financieros de los contratos con estos.</w:t>
            </w:r>
          </w:p>
          <w:p w:rsidR="00151DFD" w:rsidRPr="000D7D29" w:rsidRDefault="00151DFD" w:rsidP="00951D1E">
            <w:pPr>
              <w:jc w:val="both"/>
              <w:rPr>
                <w:rFonts w:cs="Arial"/>
                <w:sz w:val="24"/>
                <w:szCs w:val="24"/>
                <w:lang w:val="es-MX"/>
              </w:rPr>
            </w:pPr>
            <w:r w:rsidRPr="000D7D29">
              <w:rPr>
                <w:rFonts w:cs="Arial"/>
                <w:sz w:val="24"/>
                <w:szCs w:val="24"/>
                <w:lang w:val="es-MX"/>
              </w:rPr>
              <w:t xml:space="preserve">    Diseñó y controló los diagramas de disparo de las tronaduras de todo el proyecto, calculo del explosivo usado en cada tronadura. Además, llevo el control de los polvorines. </w:t>
            </w:r>
          </w:p>
          <w:p w:rsidR="00151DFD" w:rsidRPr="000D7D29" w:rsidRDefault="00151DFD" w:rsidP="00951D1E">
            <w:pPr>
              <w:jc w:val="both"/>
              <w:rPr>
                <w:rFonts w:cs="Arial"/>
                <w:sz w:val="24"/>
                <w:szCs w:val="24"/>
                <w:lang w:val="es-MX"/>
              </w:rPr>
            </w:pPr>
            <w:r w:rsidRPr="000D7D29">
              <w:rPr>
                <w:rFonts w:cs="Arial"/>
                <w:sz w:val="24"/>
                <w:szCs w:val="24"/>
                <w:lang w:val="es-MX"/>
              </w:rPr>
              <w:t xml:space="preserve"> </w:t>
            </w:r>
          </w:p>
          <w:p w:rsidR="00151DFD" w:rsidRPr="000D7D29" w:rsidRDefault="00151DFD" w:rsidP="00951D1E">
            <w:pPr>
              <w:jc w:val="both"/>
              <w:rPr>
                <w:rFonts w:cs="Arial"/>
                <w:b/>
                <w:sz w:val="24"/>
                <w:szCs w:val="24"/>
                <w:lang w:val="es-MX"/>
              </w:rPr>
            </w:pPr>
            <w:r w:rsidRPr="000D7D29">
              <w:rPr>
                <w:rFonts w:cs="Arial"/>
                <w:b/>
                <w:sz w:val="24"/>
                <w:szCs w:val="24"/>
                <w:lang w:val="es-MX"/>
              </w:rPr>
              <w:t xml:space="preserve">Mina: Mansa </w:t>
            </w:r>
            <w:r w:rsidRPr="00CE5570">
              <w:rPr>
                <w:rFonts w:cs="Arial"/>
                <w:sz w:val="24"/>
                <w:szCs w:val="24"/>
                <w:lang w:val="es-MX"/>
              </w:rPr>
              <w:t>Mina, de Codelco Nort</w:t>
            </w:r>
            <w:r>
              <w:rPr>
                <w:rFonts w:cs="Arial"/>
                <w:sz w:val="24"/>
                <w:szCs w:val="24"/>
                <w:lang w:val="es-MX"/>
              </w:rPr>
              <w:t xml:space="preserve">e   -  </w:t>
            </w:r>
            <w:r>
              <w:rPr>
                <w:rFonts w:cs="Arial"/>
                <w:b/>
                <w:sz w:val="24"/>
                <w:szCs w:val="24"/>
                <w:lang w:val="es-MX"/>
              </w:rPr>
              <w:t xml:space="preserve"> </w:t>
            </w:r>
            <w:r w:rsidRPr="000D7D29">
              <w:rPr>
                <w:rFonts w:cs="Arial"/>
                <w:b/>
                <w:sz w:val="24"/>
                <w:szCs w:val="24"/>
                <w:lang w:val="es-MX"/>
              </w:rPr>
              <w:t>Método:</w:t>
            </w:r>
            <w:r w:rsidRPr="000D7D29">
              <w:rPr>
                <w:rFonts w:cs="Arial"/>
                <w:sz w:val="24"/>
                <w:szCs w:val="24"/>
                <w:lang w:val="es-MX"/>
              </w:rPr>
              <w:t xml:space="preserve"> </w:t>
            </w:r>
            <w:r>
              <w:rPr>
                <w:rFonts w:cs="Arial"/>
                <w:sz w:val="24"/>
                <w:szCs w:val="24"/>
                <w:lang w:val="es-MX"/>
              </w:rPr>
              <w:t>Minería Subterráneo.</w:t>
            </w:r>
          </w:p>
          <w:p w:rsidR="00151DFD" w:rsidRDefault="00151DFD" w:rsidP="00951D1E">
            <w:pPr>
              <w:jc w:val="both"/>
              <w:rPr>
                <w:rFonts w:cs="Arial"/>
                <w:b/>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Proyecto:</w:t>
            </w:r>
            <w:r w:rsidRPr="000D7D29">
              <w:rPr>
                <w:rFonts w:cs="Arial"/>
                <w:sz w:val="24"/>
                <w:szCs w:val="24"/>
                <w:lang w:val="es-MX"/>
              </w:rPr>
              <w:t xml:space="preserve"> Construcción Rampa Exploración segunda Etapa Proyecto Mansa Mina. (1200 ml), Proyecto de Codelco Norte, Codelco Chile.</w:t>
            </w:r>
            <w:r>
              <w:rPr>
                <w:rFonts w:cs="Arial"/>
                <w:sz w:val="24"/>
                <w:szCs w:val="24"/>
                <w:lang w:val="es-MX"/>
              </w:rPr>
              <w:t xml:space="preserve"> / </w:t>
            </w:r>
            <w:r w:rsidRPr="000D7D29">
              <w:rPr>
                <w:rFonts w:cs="Arial"/>
                <w:sz w:val="24"/>
                <w:szCs w:val="24"/>
                <w:lang w:val="es-MX"/>
              </w:rPr>
              <w:t xml:space="preserve">desarrollo de túnel principal y sudniveles en sección 4.5 x </w:t>
            </w:r>
            <w:smartTag w:uri="urn:schemas-microsoft-com:office:smarttags" w:element="metricconverter">
              <w:smartTagPr>
                <w:attr w:name="ProductID" w:val="4.0 m"/>
              </w:smartTagPr>
              <w:r w:rsidRPr="000D7D29">
                <w:rPr>
                  <w:rFonts w:cs="Arial"/>
                  <w:sz w:val="24"/>
                  <w:szCs w:val="24"/>
                  <w:lang w:val="es-MX"/>
                </w:rPr>
                <w:t>4.0 m</w:t>
              </w:r>
            </w:smartTag>
            <w:r w:rsidRPr="000D7D29">
              <w:rPr>
                <w:rFonts w:cs="Arial"/>
                <w:sz w:val="24"/>
                <w:szCs w:val="24"/>
                <w:lang w:val="es-MX"/>
              </w:rPr>
              <w:t xml:space="preserve">., 5 x </w:t>
            </w:r>
            <w:smartTag w:uri="urn:schemas-microsoft-com:office:smarttags" w:element="metricconverter">
              <w:smartTagPr>
                <w:attr w:name="ProductID" w:val="5 m"/>
              </w:smartTagPr>
              <w:r w:rsidRPr="000D7D29">
                <w:rPr>
                  <w:rFonts w:cs="Arial"/>
                  <w:sz w:val="24"/>
                  <w:szCs w:val="24"/>
                  <w:lang w:val="es-MX"/>
                </w:rPr>
                <w:t>5 m</w:t>
              </w:r>
            </w:smartTag>
            <w:r w:rsidRPr="000D7D29">
              <w:rPr>
                <w:rFonts w:cs="Arial"/>
                <w:sz w:val="24"/>
                <w:szCs w:val="24"/>
                <w:lang w:val="es-MX"/>
              </w:rPr>
              <w:t>.</w:t>
            </w:r>
          </w:p>
          <w:p w:rsidR="00151DFD" w:rsidRPr="000D7D29" w:rsidRDefault="00151DFD" w:rsidP="00951D1E">
            <w:pPr>
              <w:jc w:val="both"/>
              <w:rPr>
                <w:rFonts w:cs="Arial"/>
                <w:b/>
                <w:sz w:val="24"/>
                <w:szCs w:val="24"/>
                <w:lang w:val="es-MX"/>
              </w:rPr>
            </w:pPr>
          </w:p>
          <w:p w:rsidR="00151DFD" w:rsidRDefault="00151DFD" w:rsidP="00951D1E">
            <w:pPr>
              <w:jc w:val="both"/>
              <w:rPr>
                <w:rFonts w:cs="Arial"/>
                <w:sz w:val="24"/>
                <w:szCs w:val="24"/>
                <w:lang w:val="es-MX"/>
              </w:rPr>
            </w:pPr>
            <w:r>
              <w:rPr>
                <w:rFonts w:cs="Arial"/>
                <w:b/>
                <w:sz w:val="24"/>
                <w:szCs w:val="24"/>
                <w:lang w:val="es-MX"/>
              </w:rPr>
              <w:t>Desarrollo tunel</w:t>
            </w:r>
            <w:r w:rsidRPr="000D7D29">
              <w:rPr>
                <w:rFonts w:cs="Arial"/>
                <w:b/>
                <w:sz w:val="24"/>
                <w:szCs w:val="24"/>
                <w:lang w:val="es-MX"/>
              </w:rPr>
              <w:t>:</w:t>
            </w:r>
            <w:r w:rsidRPr="000D7D29">
              <w:rPr>
                <w:rFonts w:cs="Arial"/>
                <w:sz w:val="24"/>
                <w:szCs w:val="24"/>
                <w:lang w:val="es-MX"/>
              </w:rPr>
              <w:t xml:space="preserve"> 150 ml</w:t>
            </w:r>
            <w:r>
              <w:rPr>
                <w:rFonts w:cs="Arial"/>
                <w:sz w:val="24"/>
                <w:szCs w:val="24"/>
                <w:lang w:val="es-MX"/>
              </w:rPr>
              <w:t>/mes</w:t>
            </w:r>
          </w:p>
          <w:p w:rsidR="00151DFD" w:rsidRPr="000D7D29" w:rsidRDefault="00151DFD" w:rsidP="00951D1E">
            <w:pPr>
              <w:jc w:val="both"/>
              <w:rPr>
                <w:rFonts w:cs="Arial"/>
                <w:sz w:val="24"/>
                <w:szCs w:val="24"/>
                <w:lang w:val="es-MX"/>
              </w:rPr>
            </w:pPr>
            <w:r w:rsidRPr="000D7D29">
              <w:rPr>
                <w:rFonts w:cs="Arial"/>
                <w:b/>
                <w:sz w:val="24"/>
                <w:szCs w:val="24"/>
                <w:lang w:val="es-MX"/>
              </w:rPr>
              <w:t>Personal</w:t>
            </w:r>
            <w:r>
              <w:rPr>
                <w:rFonts w:cs="Arial"/>
                <w:b/>
                <w:sz w:val="24"/>
                <w:szCs w:val="24"/>
                <w:lang w:val="es-MX"/>
              </w:rPr>
              <w:t xml:space="preserve"> a cargo:</w:t>
            </w:r>
            <w:r>
              <w:rPr>
                <w:rFonts w:cs="Arial"/>
                <w:sz w:val="24"/>
                <w:szCs w:val="24"/>
                <w:lang w:val="es-MX"/>
              </w:rPr>
              <w:t xml:space="preserve"> 10</w:t>
            </w:r>
            <w:r w:rsidRPr="000D7D29">
              <w:rPr>
                <w:rFonts w:cs="Arial"/>
                <w:sz w:val="24"/>
                <w:szCs w:val="24"/>
                <w:lang w:val="es-MX"/>
              </w:rPr>
              <w:t>.</w:t>
            </w:r>
          </w:p>
          <w:p w:rsidR="00151DFD" w:rsidRPr="000D7D29" w:rsidRDefault="00151DFD" w:rsidP="00951D1E">
            <w:pPr>
              <w:jc w:val="both"/>
              <w:rPr>
                <w:rFonts w:cs="Arial"/>
                <w:sz w:val="24"/>
                <w:szCs w:val="24"/>
                <w:lang w:val="es-MX"/>
              </w:rPr>
            </w:pPr>
          </w:p>
          <w:p w:rsidR="00151DFD" w:rsidRPr="000D7D29" w:rsidRDefault="00151DFD" w:rsidP="00951D1E">
            <w:pPr>
              <w:jc w:val="both"/>
              <w:rPr>
                <w:rFonts w:cs="Arial"/>
                <w:sz w:val="24"/>
                <w:szCs w:val="24"/>
                <w:lang w:val="es-MX"/>
              </w:rPr>
            </w:pPr>
            <w:r w:rsidRPr="000D7D29">
              <w:rPr>
                <w:rFonts w:cs="Arial"/>
                <w:b/>
                <w:sz w:val="24"/>
                <w:szCs w:val="24"/>
                <w:lang w:val="es-MX"/>
              </w:rPr>
              <w:t>Equipos y maquinarias</w:t>
            </w:r>
            <w:r w:rsidRPr="000D7D29">
              <w:rPr>
                <w:rFonts w:cs="Arial"/>
                <w:sz w:val="24"/>
                <w:szCs w:val="24"/>
                <w:lang w:val="es-MX"/>
              </w:rPr>
              <w:t xml:space="preserve">: </w:t>
            </w:r>
          </w:p>
          <w:p w:rsidR="00151DFD" w:rsidRPr="000D7D29" w:rsidRDefault="00151DFD" w:rsidP="00951D1E">
            <w:pPr>
              <w:numPr>
                <w:ilvl w:val="0"/>
                <w:numId w:val="17"/>
              </w:numPr>
              <w:jc w:val="both"/>
              <w:rPr>
                <w:rFonts w:cs="Arial"/>
                <w:sz w:val="24"/>
                <w:szCs w:val="24"/>
                <w:lang w:val="es-MX"/>
              </w:rPr>
            </w:pPr>
            <w:r w:rsidRPr="000D7D29">
              <w:rPr>
                <w:rFonts w:cs="Arial"/>
                <w:b/>
                <w:sz w:val="24"/>
                <w:szCs w:val="24"/>
                <w:lang w:val="es-MX"/>
              </w:rPr>
              <w:t>Cargadores:</w:t>
            </w:r>
            <w:r w:rsidRPr="000D7D29">
              <w:rPr>
                <w:rFonts w:cs="Arial"/>
                <w:sz w:val="24"/>
                <w:szCs w:val="24"/>
                <w:lang w:val="es-MX"/>
              </w:rPr>
              <w:t xml:space="preserve"> CATERPILLAR: 924 C/A.</w:t>
            </w:r>
            <w:r>
              <w:rPr>
                <w:rFonts w:cs="Arial"/>
                <w:sz w:val="24"/>
                <w:szCs w:val="24"/>
                <w:lang w:val="es-MX"/>
              </w:rPr>
              <w:t xml:space="preserve"> / </w:t>
            </w:r>
            <w:r w:rsidRPr="000D7D29">
              <w:rPr>
                <w:rFonts w:cs="Arial"/>
                <w:b/>
                <w:sz w:val="24"/>
                <w:szCs w:val="24"/>
                <w:lang w:val="es-MX"/>
              </w:rPr>
              <w:t xml:space="preserve">Scoop: </w:t>
            </w:r>
            <w:r w:rsidRPr="000D7D29">
              <w:rPr>
                <w:rFonts w:cs="Arial"/>
                <w:sz w:val="24"/>
                <w:szCs w:val="24"/>
                <w:lang w:val="es-MX"/>
              </w:rPr>
              <w:t>SCOOP TORO T-007</w:t>
            </w:r>
          </w:p>
          <w:p w:rsidR="00151DFD" w:rsidRPr="000D7D29" w:rsidRDefault="00151DFD" w:rsidP="00951D1E">
            <w:pPr>
              <w:numPr>
                <w:ilvl w:val="0"/>
                <w:numId w:val="17"/>
              </w:numPr>
              <w:jc w:val="both"/>
              <w:rPr>
                <w:rFonts w:cs="Arial"/>
                <w:sz w:val="24"/>
                <w:szCs w:val="24"/>
                <w:lang w:val="es-MX"/>
              </w:rPr>
            </w:pPr>
            <w:r w:rsidRPr="000D7D29">
              <w:rPr>
                <w:rFonts w:cs="Arial"/>
                <w:b/>
                <w:sz w:val="24"/>
                <w:szCs w:val="24"/>
                <w:lang w:val="es-MX"/>
              </w:rPr>
              <w:t xml:space="preserve">Equipos de perforación: </w:t>
            </w:r>
            <w:r w:rsidRPr="000D7D29">
              <w:rPr>
                <w:rFonts w:cs="Arial"/>
                <w:sz w:val="24"/>
                <w:szCs w:val="24"/>
                <w:lang w:val="es-MX"/>
              </w:rPr>
              <w:t>Jumbo Electro-hidráulico SH, AXERA D06, de dos brazos con perforadoras COP 1238.</w:t>
            </w:r>
          </w:p>
          <w:p w:rsidR="00151DFD" w:rsidRPr="000D7D29" w:rsidRDefault="00151DFD" w:rsidP="00951D1E">
            <w:pPr>
              <w:numPr>
                <w:ilvl w:val="0"/>
                <w:numId w:val="17"/>
              </w:numPr>
              <w:jc w:val="both"/>
              <w:rPr>
                <w:rFonts w:cs="Arial"/>
                <w:sz w:val="24"/>
                <w:szCs w:val="24"/>
                <w:lang w:val="es-MX"/>
              </w:rPr>
            </w:pPr>
            <w:r w:rsidRPr="000D7D29">
              <w:rPr>
                <w:rFonts w:cs="Arial"/>
                <w:b/>
                <w:sz w:val="24"/>
                <w:szCs w:val="24"/>
                <w:lang w:val="es-MX"/>
              </w:rPr>
              <w:t>Camiones Extracción:</w:t>
            </w:r>
            <w:r w:rsidRPr="000D7D29">
              <w:rPr>
                <w:rFonts w:cs="Arial"/>
                <w:sz w:val="24"/>
                <w:szCs w:val="24"/>
                <w:lang w:val="es-MX"/>
              </w:rPr>
              <w:t xml:space="preserve"> RANDON mod. MT 31,  28 ton ( </w:t>
            </w:r>
            <w:smartTag w:uri="urn:schemas-microsoft-com:office:smarttags" w:element="metricconverter">
              <w:smartTagPr>
                <w:attr w:name="ProductID" w:val="13,6 m3"/>
              </w:smartTagPr>
              <w:r w:rsidRPr="000D7D29">
                <w:rPr>
                  <w:rFonts w:cs="Arial"/>
                  <w:sz w:val="24"/>
                  <w:szCs w:val="24"/>
                  <w:lang w:val="es-MX"/>
                </w:rPr>
                <w:t>13,6 m3</w:t>
              </w:r>
            </w:smartTag>
            <w:r w:rsidRPr="000D7D29">
              <w:rPr>
                <w:rFonts w:cs="Arial"/>
                <w:sz w:val="24"/>
                <w:szCs w:val="24"/>
                <w:lang w:val="es-MX"/>
              </w:rPr>
              <w:t>)</w:t>
            </w:r>
          </w:p>
          <w:p w:rsidR="00151DFD" w:rsidRPr="000D7D29" w:rsidRDefault="00151DFD" w:rsidP="00951D1E">
            <w:pPr>
              <w:numPr>
                <w:ilvl w:val="0"/>
                <w:numId w:val="17"/>
              </w:numPr>
              <w:jc w:val="both"/>
              <w:rPr>
                <w:rFonts w:cs="Arial"/>
                <w:sz w:val="24"/>
                <w:szCs w:val="24"/>
                <w:lang w:val="es-MX"/>
              </w:rPr>
            </w:pPr>
            <w:r w:rsidRPr="000D7D29">
              <w:rPr>
                <w:rFonts w:cs="Arial"/>
                <w:b/>
                <w:sz w:val="24"/>
                <w:szCs w:val="24"/>
                <w:lang w:val="es-MX"/>
              </w:rPr>
              <w:t>Equipos de apoyo:</w:t>
            </w:r>
            <w:r w:rsidRPr="000D7D29">
              <w:rPr>
                <w:rFonts w:cs="Arial"/>
                <w:sz w:val="24"/>
                <w:szCs w:val="24"/>
                <w:lang w:val="es-MX"/>
              </w:rPr>
              <w:t xml:space="preserve"> Equipo Levante Manitou MT 1337, Camión Pluma, Equipo de shotcrete Alpha 20, Tractor oruga Komatsu Porter AV-2.5, Camiones aljibe, etc.</w:t>
            </w:r>
          </w:p>
          <w:p w:rsidR="00151DFD" w:rsidRPr="000D7D29" w:rsidRDefault="00151DFD" w:rsidP="00951D1E">
            <w:pPr>
              <w:jc w:val="both"/>
              <w:rPr>
                <w:rFonts w:cs="Arial"/>
                <w:b/>
                <w:sz w:val="24"/>
                <w:szCs w:val="24"/>
                <w:lang w:val="es-MX"/>
              </w:rPr>
            </w:pPr>
          </w:p>
          <w:p w:rsidR="00151DFD" w:rsidRPr="000D7D29"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sidRPr="000D7D29">
              <w:rPr>
                <w:rFonts w:cs="Arial"/>
                <w:sz w:val="24"/>
                <w:szCs w:val="24"/>
                <w:lang w:val="es-ES_tradnl"/>
              </w:rPr>
              <w:t xml:space="preserve"> Sistema NOSA, Método de Prevención de Riesgos y Control de Perdidas.</w:t>
            </w:r>
          </w:p>
          <w:p w:rsidR="00151DFD" w:rsidRPr="000D7D29" w:rsidRDefault="00151DFD" w:rsidP="00951D1E">
            <w:pPr>
              <w:jc w:val="both"/>
              <w:rPr>
                <w:rFonts w:cs="Arial"/>
                <w:b/>
                <w:sz w:val="24"/>
                <w:szCs w:val="24"/>
              </w:rPr>
            </w:pPr>
            <w:r w:rsidRPr="000D7D29">
              <w:rPr>
                <w:rFonts w:cs="Arial"/>
                <w:sz w:val="24"/>
                <w:szCs w:val="24"/>
                <w:lang w:val="es-MX"/>
              </w:rPr>
              <w:t xml:space="preserve"> </w:t>
            </w:r>
          </w:p>
        </w:tc>
      </w:tr>
    </w:tbl>
    <w:p w:rsidR="00151DFD" w:rsidRPr="00911A76" w:rsidRDefault="00151DFD" w:rsidP="00151DFD">
      <w:pPr>
        <w:jc w:val="both"/>
        <w:rPr>
          <w:rFonts w:cs="Arial"/>
          <w:szCs w:val="22"/>
        </w:rPr>
      </w:pPr>
    </w:p>
    <w:p w:rsidR="00151DFD" w:rsidRPr="00911A76" w:rsidRDefault="00151DFD" w:rsidP="00151DFD">
      <w:pPr>
        <w:jc w:val="both"/>
        <w:rPr>
          <w:rFonts w:cs="Arial"/>
          <w:szCs w:val="22"/>
        </w:rPr>
      </w:pPr>
    </w:p>
    <w:p w:rsidR="00151DFD" w:rsidRPr="00911A76" w:rsidRDefault="00151DFD" w:rsidP="00151DFD">
      <w:pPr>
        <w:jc w:val="both"/>
        <w:rPr>
          <w:rFonts w:cs="Arial"/>
          <w:szCs w:val="22"/>
        </w:rPr>
      </w:pPr>
    </w:p>
    <w:p w:rsidR="00151DFD" w:rsidRPr="00911A76" w:rsidRDefault="00151DFD" w:rsidP="00151DFD">
      <w:pPr>
        <w:jc w:val="both"/>
        <w:rPr>
          <w:rFonts w:cs="Arial"/>
          <w:szCs w:val="22"/>
        </w:rPr>
      </w:pPr>
    </w:p>
    <w:tbl>
      <w:tblPr>
        <w:tblStyle w:val="Tablaconcuadrcula"/>
        <w:tblW w:w="10916" w:type="dxa"/>
        <w:tblLook w:val="01E0"/>
      </w:tblPr>
      <w:tblGrid>
        <w:gridCol w:w="3357"/>
        <w:gridCol w:w="4617"/>
        <w:gridCol w:w="2942"/>
      </w:tblGrid>
      <w:tr w:rsidR="00151DFD" w:rsidRPr="00F37EB5" w:rsidTr="001A6E1C">
        <w:trPr>
          <w:trHeight w:val="357"/>
        </w:trPr>
        <w:tc>
          <w:tcPr>
            <w:tcW w:w="3357"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4617"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2942"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4F7423" w:rsidTr="001A6E1C">
        <w:tc>
          <w:tcPr>
            <w:tcW w:w="3357"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 xml:space="preserve">Ene </w:t>
            </w:r>
            <w:smartTag w:uri="urn:schemas-microsoft-com:office:smarttags" w:element="metricconverter">
              <w:smartTagPr>
                <w:attr w:name="ProductID" w:val="1998 a"/>
              </w:smartTagPr>
              <w:r w:rsidRPr="003535B8">
                <w:rPr>
                  <w:b/>
                  <w:bCs/>
                  <w:i w:val="0"/>
                  <w:smallCaps/>
                  <w:color w:val="auto"/>
                  <w:lang w:val="es-MX"/>
                </w:rPr>
                <w:t>1998 a</w:t>
              </w:r>
            </w:smartTag>
            <w:r w:rsidRPr="003535B8">
              <w:rPr>
                <w:b/>
                <w:bCs/>
                <w:i w:val="0"/>
                <w:smallCaps/>
                <w:color w:val="auto"/>
                <w:lang w:val="es-MX"/>
              </w:rPr>
              <w:t xml:space="preserve"> Nov 2002</w:t>
            </w:r>
          </w:p>
        </w:tc>
        <w:tc>
          <w:tcPr>
            <w:tcW w:w="4617"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Mecánica de Rocas Ltda.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Codelco Chile (Mina Chuquicamata)</w:t>
            </w:r>
          </w:p>
          <w:p w:rsidR="00151DFD" w:rsidRPr="003535B8" w:rsidRDefault="00151DFD" w:rsidP="00951D1E">
            <w:pPr>
              <w:pStyle w:val="Subttulo"/>
              <w:jc w:val="center"/>
              <w:rPr>
                <w:b/>
                <w:bCs/>
                <w:i w:val="0"/>
                <w:smallCaps/>
                <w:color w:val="auto"/>
                <w:lang w:val="es-MX"/>
              </w:rPr>
            </w:pPr>
          </w:p>
        </w:tc>
        <w:tc>
          <w:tcPr>
            <w:tcW w:w="2942"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Ingeniero Geotécnico</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en Hidrogeología</w:t>
            </w:r>
          </w:p>
          <w:p w:rsidR="00151DFD" w:rsidRPr="003535B8" w:rsidRDefault="00151DFD" w:rsidP="00951D1E">
            <w:pPr>
              <w:pStyle w:val="Subttulo"/>
              <w:jc w:val="center"/>
              <w:rPr>
                <w:b/>
                <w:bCs/>
                <w:i w:val="0"/>
                <w:smallCaps/>
                <w:color w:val="auto"/>
                <w:lang w:val="es-MX"/>
              </w:rPr>
            </w:pPr>
          </w:p>
        </w:tc>
      </w:tr>
      <w:tr w:rsidR="00151DFD" w:rsidTr="00951D1E">
        <w:trPr>
          <w:trHeight w:val="449"/>
        </w:trPr>
        <w:tc>
          <w:tcPr>
            <w:tcW w:w="10916"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Mina Open Pit, Rajo Abierto</w:t>
            </w:r>
          </w:p>
        </w:tc>
      </w:tr>
      <w:tr w:rsidR="00151DFD" w:rsidTr="00951D1E">
        <w:trPr>
          <w:trHeight w:val="449"/>
        </w:trPr>
        <w:tc>
          <w:tcPr>
            <w:tcW w:w="10916"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Tr="00951D1E">
        <w:trPr>
          <w:trHeight w:val="413"/>
        </w:trPr>
        <w:tc>
          <w:tcPr>
            <w:tcW w:w="10916"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9044A2" w:rsidTr="00951D1E">
        <w:tc>
          <w:tcPr>
            <w:tcW w:w="10916" w:type="dxa"/>
            <w:gridSpan w:val="3"/>
          </w:tcPr>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Funciones:</w:t>
            </w:r>
            <w:r w:rsidRPr="00EE7922">
              <w:rPr>
                <w:rFonts w:cs="Arial"/>
                <w:sz w:val="24"/>
                <w:szCs w:val="24"/>
                <w:lang w:val="es-MX"/>
              </w:rPr>
              <w:t xml:space="preserve"> Tuvo la responsabilidad de liderar, dirigir, planificar y ejecutar los trabajos de medición y evaluación de la condición hidrogeológica de la mina Chuquicamata, mina Sur, proyecto MM, proyecto RAMS y de los túneles K-1, Este y Oeste de mina sur, Chuqui – Norte. Note que estas actividades se ejecutaron en terreno y técnicamente tanto en las oficina con soporte tecnológico de software y hardware, ya sea modelando en vulcan, autocad y otros software de aplicación hidrogeológica.</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sz w:val="24"/>
                <w:szCs w:val="24"/>
                <w:lang w:val="es-MX"/>
              </w:rPr>
              <w:t>También el subscrito llevo el control del presupuesto anual del área de hidrogeología.</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sz w:val="24"/>
                <w:szCs w:val="24"/>
                <w:lang w:val="es-MX"/>
              </w:rPr>
              <w:t>Dentro de sus responsabilidades, tuvo que preparar las bases: técnica, administrativas, especiales y presupuesto de los contratos de Perforación de pozos hidrogeológicos (verticales, horizontales,  inclinados y radiales). Estos contratos fueron licitados y ejecutado anualmente. Las campañas de perforación de sondajes fueron controladas por el subscrito en su avance de perforación, construcción de los pozos, como también el avance financiero de estos.</w:t>
            </w:r>
          </w:p>
          <w:p w:rsidR="00151DFD" w:rsidRPr="00EE7922" w:rsidRDefault="00151DFD" w:rsidP="00951D1E">
            <w:pPr>
              <w:jc w:val="both"/>
              <w:rPr>
                <w:rFonts w:cs="Arial"/>
                <w:sz w:val="24"/>
                <w:szCs w:val="24"/>
                <w:lang w:val="es-MX"/>
              </w:rPr>
            </w:pPr>
            <w:r w:rsidRPr="00EE7922">
              <w:rPr>
                <w:rFonts w:cs="Arial"/>
                <w:sz w:val="24"/>
                <w:szCs w:val="24"/>
                <w:lang w:val="es-MX"/>
              </w:rPr>
              <w:t xml:space="preserve"> </w:t>
            </w:r>
          </w:p>
          <w:p w:rsidR="00151DFD" w:rsidRPr="00EE7922" w:rsidRDefault="00151DFD" w:rsidP="00951D1E">
            <w:pPr>
              <w:jc w:val="both"/>
              <w:rPr>
                <w:rFonts w:cs="Arial"/>
                <w:sz w:val="24"/>
                <w:szCs w:val="24"/>
                <w:lang w:val="es-MX"/>
              </w:rPr>
            </w:pPr>
            <w:r w:rsidRPr="00EE7922">
              <w:rPr>
                <w:rFonts w:cs="Arial"/>
                <w:sz w:val="24"/>
                <w:szCs w:val="24"/>
                <w:lang w:val="es-MX"/>
              </w:rPr>
              <w:t>Además, lideró, supervisó y controló todos los trabajos de campo ejecutados por su equipo humano o personal de trabajo en terreno a su cargo.</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 xml:space="preserve">Mina: </w:t>
            </w:r>
            <w:r>
              <w:rPr>
                <w:rFonts w:cs="Arial"/>
                <w:sz w:val="24"/>
                <w:szCs w:val="24"/>
                <w:lang w:val="es-MX"/>
              </w:rPr>
              <w:t xml:space="preserve">Chuquicamata - </w:t>
            </w:r>
            <w:r w:rsidRPr="00CE5570">
              <w:rPr>
                <w:rFonts w:cs="Arial"/>
                <w:sz w:val="24"/>
                <w:szCs w:val="24"/>
                <w:lang w:val="es-MX"/>
              </w:rPr>
              <w:t>Codelco Norte</w:t>
            </w:r>
            <w:r w:rsidRPr="00EE7922">
              <w:rPr>
                <w:rFonts w:cs="Arial"/>
                <w:b/>
                <w:sz w:val="24"/>
                <w:szCs w:val="24"/>
                <w:lang w:val="es-MX"/>
              </w:rPr>
              <w:t xml:space="preserve"> </w:t>
            </w:r>
            <w:r>
              <w:rPr>
                <w:rFonts w:cs="Arial"/>
                <w:b/>
                <w:sz w:val="24"/>
                <w:szCs w:val="24"/>
                <w:lang w:val="es-MX"/>
              </w:rPr>
              <w:t xml:space="preserve"> -   </w:t>
            </w:r>
            <w:r w:rsidRPr="00EE7922">
              <w:rPr>
                <w:rFonts w:cs="Arial"/>
                <w:b/>
                <w:sz w:val="24"/>
                <w:szCs w:val="24"/>
                <w:lang w:val="es-MX"/>
              </w:rPr>
              <w:t xml:space="preserve"> Método de Explotación: </w:t>
            </w:r>
            <w:r w:rsidRPr="00EE7922">
              <w:rPr>
                <w:rFonts w:cs="Arial"/>
                <w:sz w:val="24"/>
                <w:szCs w:val="24"/>
                <w:lang w:val="es-MX"/>
              </w:rPr>
              <w:t>cielo abierto (Open Pit),</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Proyecto:</w:t>
            </w:r>
            <w:r w:rsidRPr="00EE7922">
              <w:rPr>
                <w:rFonts w:cs="Arial"/>
                <w:sz w:val="24"/>
                <w:szCs w:val="24"/>
                <w:lang w:val="es-MX"/>
              </w:rPr>
              <w:t xml:space="preserve"> Superintendencia de Ingeniería Geotécnica de Mina Chuquicamata. de Codelco Norte, Codelco Chile. </w:t>
            </w:r>
          </w:p>
          <w:p w:rsidR="00151DFD" w:rsidRPr="00EE7922" w:rsidRDefault="00151DFD" w:rsidP="00951D1E">
            <w:pPr>
              <w:jc w:val="both"/>
              <w:rPr>
                <w:rFonts w:cs="Arial"/>
                <w:b/>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Personal</w:t>
            </w:r>
            <w:r>
              <w:rPr>
                <w:rFonts w:cs="Arial"/>
                <w:b/>
                <w:sz w:val="24"/>
                <w:szCs w:val="24"/>
                <w:lang w:val="es-MX"/>
              </w:rPr>
              <w:t xml:space="preserve"> a cargo</w:t>
            </w:r>
            <w:r w:rsidRPr="00EE7922">
              <w:rPr>
                <w:rFonts w:cs="Arial"/>
                <w:sz w:val="24"/>
                <w:szCs w:val="24"/>
                <w:lang w:val="es-MX"/>
              </w:rPr>
              <w:t>: 5</w:t>
            </w:r>
          </w:p>
          <w:p w:rsidR="00151DFD" w:rsidRPr="00EE7922" w:rsidRDefault="00151DFD" w:rsidP="00951D1E">
            <w:pPr>
              <w:jc w:val="both"/>
              <w:rPr>
                <w:rFonts w:cs="Arial"/>
                <w:b/>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Equipos y maquinarias</w:t>
            </w:r>
            <w:r w:rsidRPr="00EE7922">
              <w:rPr>
                <w:rFonts w:cs="Arial"/>
                <w:sz w:val="24"/>
                <w:szCs w:val="24"/>
                <w:lang w:val="es-MX"/>
              </w:rPr>
              <w:t xml:space="preserve">: </w:t>
            </w:r>
          </w:p>
          <w:p w:rsidR="00151DFD" w:rsidRPr="00EE7922" w:rsidRDefault="00151DFD" w:rsidP="00951D1E">
            <w:pPr>
              <w:numPr>
                <w:ilvl w:val="0"/>
                <w:numId w:val="18"/>
              </w:numPr>
              <w:jc w:val="both"/>
              <w:rPr>
                <w:rFonts w:cs="Arial"/>
                <w:sz w:val="24"/>
                <w:szCs w:val="24"/>
              </w:rPr>
            </w:pPr>
            <w:r w:rsidRPr="00EE7922">
              <w:rPr>
                <w:rFonts w:cs="Arial"/>
                <w:sz w:val="24"/>
                <w:szCs w:val="24"/>
              </w:rPr>
              <w:t>Camioneta Chevrolet S10, Equipo Peziometrico, Data, etc.</w:t>
            </w:r>
          </w:p>
          <w:p w:rsidR="00151DFD" w:rsidRPr="00EE7922" w:rsidRDefault="00151DFD" w:rsidP="00951D1E">
            <w:pPr>
              <w:ind w:left="360"/>
              <w:jc w:val="both"/>
              <w:rPr>
                <w:rFonts w:cs="Arial"/>
                <w:sz w:val="24"/>
                <w:szCs w:val="24"/>
              </w:rPr>
            </w:pPr>
          </w:p>
          <w:p w:rsidR="00151DFD" w:rsidRPr="000D7D29"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sidRPr="000D7D29">
              <w:rPr>
                <w:rFonts w:cs="Arial"/>
                <w:sz w:val="24"/>
                <w:szCs w:val="24"/>
                <w:lang w:val="es-ES_tradnl"/>
              </w:rPr>
              <w:t xml:space="preserve"> Sistema NOSA, Método de Prevención de Riesgos y Control de Perdidas.</w:t>
            </w:r>
          </w:p>
          <w:p w:rsidR="00151DFD" w:rsidRPr="00EE7922" w:rsidRDefault="00151DFD" w:rsidP="00951D1E">
            <w:pPr>
              <w:jc w:val="both"/>
              <w:rPr>
                <w:rFonts w:cs="Arial"/>
                <w:b/>
                <w:sz w:val="24"/>
                <w:szCs w:val="24"/>
                <w:lang w:val="es-MX"/>
              </w:rPr>
            </w:pPr>
            <w:r w:rsidRPr="00EE7922">
              <w:rPr>
                <w:rFonts w:cs="Arial"/>
                <w:sz w:val="24"/>
                <w:szCs w:val="24"/>
                <w:lang w:val="es-MX"/>
              </w:rPr>
              <w:t xml:space="preserve"> </w:t>
            </w:r>
          </w:p>
        </w:tc>
      </w:tr>
    </w:tbl>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p w:rsidR="00151DFD" w:rsidRDefault="00151DFD" w:rsidP="00151DFD">
      <w:pPr>
        <w:jc w:val="both"/>
        <w:rPr>
          <w:rFonts w:cs="Arial"/>
          <w:szCs w:val="22"/>
          <w:lang w:val="es-ES"/>
        </w:rPr>
      </w:pPr>
    </w:p>
    <w:tbl>
      <w:tblPr>
        <w:tblStyle w:val="Tablaconcuadrcula"/>
        <w:tblW w:w="0" w:type="auto"/>
        <w:tblLook w:val="01E0"/>
      </w:tblPr>
      <w:tblGrid>
        <w:gridCol w:w="3085"/>
        <w:gridCol w:w="3544"/>
        <w:gridCol w:w="4051"/>
      </w:tblGrid>
      <w:tr w:rsidR="00151DFD" w:rsidRPr="00F37EB5" w:rsidTr="001A6E1C">
        <w:trPr>
          <w:trHeight w:val="482"/>
        </w:trPr>
        <w:tc>
          <w:tcPr>
            <w:tcW w:w="3085"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3544"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4051" w:type="dxa"/>
            <w:tcBorders>
              <w:bottom w:val="single" w:sz="4" w:space="0" w:color="auto"/>
            </w:tcBorders>
            <w:shd w:val="pct35" w:color="FFFF66"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ED08DC" w:rsidTr="001A6E1C">
        <w:tc>
          <w:tcPr>
            <w:tcW w:w="3085"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 xml:space="preserve">May </w:t>
            </w:r>
            <w:smartTag w:uri="urn:schemas-microsoft-com:office:smarttags" w:element="metricconverter">
              <w:smartTagPr>
                <w:attr w:name="ProductID" w:val="1994 a"/>
              </w:smartTagPr>
              <w:r w:rsidRPr="003535B8">
                <w:rPr>
                  <w:b/>
                  <w:bCs/>
                  <w:i w:val="0"/>
                  <w:smallCaps/>
                  <w:color w:val="auto"/>
                  <w:lang w:val="es-MX"/>
                </w:rPr>
                <w:t>1994 a</w:t>
              </w:r>
            </w:smartTag>
            <w:r w:rsidRPr="003535B8">
              <w:rPr>
                <w:b/>
                <w:bCs/>
                <w:i w:val="0"/>
                <w:smallCaps/>
                <w:color w:val="auto"/>
                <w:lang w:val="es-MX"/>
              </w:rPr>
              <w:t xml:space="preserve"> Nov 1997</w:t>
            </w:r>
          </w:p>
        </w:tc>
        <w:tc>
          <w:tcPr>
            <w:tcW w:w="3544"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Cía. Minera Tauro S.C.M.</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 Michilla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Antofagasta</w:t>
            </w:r>
          </w:p>
        </w:tc>
        <w:tc>
          <w:tcPr>
            <w:tcW w:w="4051"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Jefe Operaciones Mina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Y</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 xml:space="preserve">Jefe Perforación </w:t>
            </w:r>
            <w:r w:rsidR="001A6E1C">
              <w:rPr>
                <w:b/>
                <w:bCs/>
                <w:i w:val="0"/>
                <w:smallCaps/>
                <w:color w:val="auto"/>
                <w:lang w:val="es-MX"/>
              </w:rPr>
              <w:t>/</w:t>
            </w:r>
            <w:r w:rsidRPr="003535B8">
              <w:rPr>
                <w:b/>
                <w:bCs/>
                <w:i w:val="0"/>
                <w:smallCaps/>
                <w:color w:val="auto"/>
                <w:lang w:val="es-MX"/>
              </w:rPr>
              <w:t xml:space="preserve"> Tronadura</w:t>
            </w:r>
          </w:p>
          <w:p w:rsidR="00151DFD" w:rsidRPr="003535B8" w:rsidRDefault="00151DFD" w:rsidP="00951D1E">
            <w:pPr>
              <w:pStyle w:val="Subttulo"/>
              <w:jc w:val="center"/>
              <w:rPr>
                <w:b/>
                <w:bCs/>
                <w:i w:val="0"/>
                <w:smallCaps/>
                <w:color w:val="auto"/>
                <w:lang w:val="es-MX"/>
              </w:rPr>
            </w:pPr>
          </w:p>
        </w:tc>
      </w:tr>
      <w:tr w:rsidR="00151DFD" w:rsidTr="00951D1E">
        <w:trPr>
          <w:trHeight w:val="43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Mina Subterranea</w:t>
            </w:r>
          </w:p>
        </w:tc>
      </w:tr>
      <w:tr w:rsidR="00151DFD" w:rsidTr="00951D1E">
        <w:trPr>
          <w:trHeight w:val="437"/>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Mineral de : Cobre</w:t>
            </w:r>
          </w:p>
        </w:tc>
      </w:tr>
      <w:tr w:rsidR="00151DFD" w:rsidTr="00951D1E">
        <w:trPr>
          <w:trHeight w:val="415"/>
        </w:trPr>
        <w:tc>
          <w:tcPr>
            <w:tcW w:w="10680" w:type="dxa"/>
            <w:gridSpan w:val="3"/>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9044A2" w:rsidTr="00951D1E">
        <w:tc>
          <w:tcPr>
            <w:tcW w:w="10680" w:type="dxa"/>
            <w:gridSpan w:val="3"/>
          </w:tcPr>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Funciones:</w:t>
            </w:r>
            <w:r w:rsidRPr="00EE7922">
              <w:rPr>
                <w:rFonts w:cs="Arial"/>
                <w:sz w:val="24"/>
                <w:szCs w:val="24"/>
                <w:lang w:val="es-MX"/>
              </w:rPr>
              <w:t xml:space="preserve"> Tuvo la responsabilidad de liderar, dirigir, planificar, administrar y controlar el fiel cumplimiento de todas las tareas relacionadas con las operaciones unitarias ligadas al desarrollo minero de la minas subterráneas: Buena Vista, Desierto Llano Gambeta, Desierto, Falla Condell y Susana, cuidando en todo tiempo el diseño de la mina y botaderos. Perforación (operación y diseño), tronaduras (diseño, operación, carguio y tronada), carguio y transporte. </w:t>
            </w:r>
          </w:p>
          <w:p w:rsidR="00151DFD" w:rsidRPr="00EE7922" w:rsidRDefault="00151DFD" w:rsidP="00951D1E">
            <w:pPr>
              <w:jc w:val="both"/>
              <w:rPr>
                <w:rFonts w:cs="Arial"/>
                <w:sz w:val="24"/>
                <w:szCs w:val="24"/>
                <w:lang w:val="es-MX"/>
              </w:rPr>
            </w:pPr>
            <w:r w:rsidRPr="00EE7922">
              <w:rPr>
                <w:rFonts w:cs="Arial"/>
                <w:sz w:val="24"/>
                <w:szCs w:val="24"/>
                <w:lang w:val="es-MX"/>
              </w:rPr>
              <w:t xml:space="preserve">    Diseñó y controló los diagramas de disparo de las tronaduras de todo el proyecto, calculo del explosivo usado en cada tronadura. Además, diseño controlo la construcción de los polvorines, además, llevó a cabo el control de los polvorines. </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b/>
                <w:sz w:val="24"/>
                <w:szCs w:val="24"/>
                <w:lang w:val="es-MX"/>
              </w:rPr>
            </w:pPr>
            <w:r w:rsidRPr="00EE7922">
              <w:rPr>
                <w:rFonts w:cs="Arial"/>
                <w:b/>
                <w:sz w:val="24"/>
                <w:szCs w:val="24"/>
                <w:lang w:val="es-MX"/>
              </w:rPr>
              <w:t xml:space="preserve">Mina: </w:t>
            </w:r>
            <w:r w:rsidRPr="00EE7922">
              <w:rPr>
                <w:rFonts w:cs="Arial"/>
                <w:sz w:val="24"/>
                <w:szCs w:val="24"/>
                <w:lang w:val="es-MX"/>
              </w:rPr>
              <w:t>Minera Michilla</w:t>
            </w:r>
            <w:r>
              <w:rPr>
                <w:rFonts w:cs="Arial"/>
                <w:b/>
                <w:sz w:val="24"/>
                <w:szCs w:val="24"/>
                <w:lang w:val="es-MX"/>
              </w:rPr>
              <w:t xml:space="preserve">     -        </w:t>
            </w:r>
            <w:r w:rsidRPr="00EE7922">
              <w:rPr>
                <w:rFonts w:cs="Arial"/>
                <w:b/>
                <w:sz w:val="24"/>
                <w:szCs w:val="24"/>
                <w:lang w:val="es-MX"/>
              </w:rPr>
              <w:t>Método de Explotación:</w:t>
            </w:r>
            <w:r w:rsidRPr="00EE7922">
              <w:rPr>
                <w:rFonts w:cs="Arial"/>
                <w:sz w:val="24"/>
                <w:szCs w:val="24"/>
                <w:lang w:val="es-MX"/>
              </w:rPr>
              <w:t xml:space="preserve"> Minería Subterránea</w:t>
            </w:r>
          </w:p>
          <w:p w:rsidR="00151DFD" w:rsidRPr="00EE7922" w:rsidRDefault="00151DFD" w:rsidP="00951D1E">
            <w:pPr>
              <w:jc w:val="both"/>
              <w:rPr>
                <w:rFonts w:cs="Arial"/>
                <w:b/>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Proyecto:</w:t>
            </w:r>
            <w:r w:rsidRPr="00EE7922">
              <w:rPr>
                <w:rFonts w:cs="Arial"/>
                <w:sz w:val="24"/>
                <w:szCs w:val="24"/>
                <w:lang w:val="es-MX"/>
              </w:rPr>
              <w:t xml:space="preserve"> Explotación de cuerpos mineralizados </w:t>
            </w:r>
            <w:r>
              <w:rPr>
                <w:rFonts w:cs="Arial"/>
                <w:sz w:val="24"/>
                <w:szCs w:val="24"/>
                <w:lang w:val="es-MX"/>
              </w:rPr>
              <w:t xml:space="preserve">por metodo de cacerones, chimenea, humdimiento, levante, etc. </w:t>
            </w:r>
            <w:r w:rsidRPr="00EE7922">
              <w:rPr>
                <w:rFonts w:cs="Arial"/>
                <w:sz w:val="24"/>
                <w:szCs w:val="24"/>
                <w:lang w:val="es-MX"/>
              </w:rPr>
              <w:t xml:space="preserve">aledaños o cercano a </w:t>
            </w:r>
            <w:smartTag w:uri="urn:schemas-microsoft-com:office:smarttags" w:element="PersonName">
              <w:smartTagPr>
                <w:attr w:name="ProductID" w:val="la Mina Lince"/>
              </w:smartTagPr>
              <w:smartTag w:uri="urn:schemas-microsoft-com:office:smarttags" w:element="PersonName">
                <w:smartTagPr>
                  <w:attr w:name="ProductID" w:val="la Mina"/>
                </w:smartTagPr>
                <w:r w:rsidRPr="00EE7922">
                  <w:rPr>
                    <w:rFonts w:cs="Arial"/>
                    <w:sz w:val="24"/>
                    <w:szCs w:val="24"/>
                    <w:lang w:val="es-MX"/>
                  </w:rPr>
                  <w:t>la Mina</w:t>
                </w:r>
              </w:smartTag>
              <w:r w:rsidRPr="00EE7922">
                <w:rPr>
                  <w:rFonts w:cs="Arial"/>
                  <w:sz w:val="24"/>
                  <w:szCs w:val="24"/>
                  <w:lang w:val="es-MX"/>
                </w:rPr>
                <w:t xml:space="preserve"> Lince</w:t>
              </w:r>
            </w:smartTag>
            <w:r w:rsidRPr="00EE7922">
              <w:rPr>
                <w:rFonts w:cs="Arial"/>
                <w:sz w:val="24"/>
                <w:szCs w:val="24"/>
                <w:lang w:val="es-MX"/>
              </w:rPr>
              <w:t xml:space="preserve"> (Open Pit) y Susana de </w:t>
            </w:r>
            <w:smartTag w:uri="urn:schemas-microsoft-com:office:smarttags" w:element="PersonName">
              <w:smartTagPr>
                <w:attr w:name="ProductID" w:val="la Compa￱￭a Minera"/>
              </w:smartTagPr>
              <w:r w:rsidRPr="00EE7922">
                <w:rPr>
                  <w:rFonts w:cs="Arial"/>
                  <w:sz w:val="24"/>
                  <w:szCs w:val="24"/>
                  <w:lang w:val="es-MX"/>
                </w:rPr>
                <w:t>la Compañía Minera</w:t>
              </w:r>
            </w:smartTag>
            <w:r w:rsidRPr="00EE7922">
              <w:rPr>
                <w:rFonts w:cs="Arial"/>
                <w:sz w:val="24"/>
                <w:szCs w:val="24"/>
                <w:lang w:val="es-MX"/>
              </w:rPr>
              <w:t xml:space="preserve"> Michilla S.A. ubicada en el distrito de Michilla a </w:t>
            </w:r>
            <w:smartTag w:uri="urn:schemas-microsoft-com:office:smarttags" w:element="metricconverter">
              <w:smartTagPr>
                <w:attr w:name="ProductID" w:val="100 km"/>
              </w:smartTagPr>
              <w:r w:rsidRPr="00EE7922">
                <w:rPr>
                  <w:rFonts w:cs="Arial"/>
                  <w:sz w:val="24"/>
                  <w:szCs w:val="24"/>
                  <w:lang w:val="es-MX"/>
                </w:rPr>
                <w:t>100 km</w:t>
              </w:r>
            </w:smartTag>
            <w:r w:rsidRPr="00EE7922">
              <w:rPr>
                <w:rFonts w:cs="Arial"/>
                <w:sz w:val="24"/>
                <w:szCs w:val="24"/>
                <w:lang w:val="es-MX"/>
              </w:rPr>
              <w:t xml:space="preserve"> al norte de Antofagasta.  </w:t>
            </w:r>
          </w:p>
          <w:p w:rsidR="00151DFD" w:rsidRPr="00EE7922" w:rsidRDefault="00151DFD" w:rsidP="00951D1E">
            <w:pPr>
              <w:jc w:val="both"/>
              <w:rPr>
                <w:rFonts w:cs="Arial"/>
                <w:b/>
                <w:sz w:val="24"/>
                <w:szCs w:val="24"/>
                <w:lang w:val="es-MX"/>
              </w:rPr>
            </w:pPr>
          </w:p>
          <w:p w:rsidR="00151DFD" w:rsidRDefault="00151DFD" w:rsidP="00951D1E">
            <w:pPr>
              <w:jc w:val="both"/>
              <w:rPr>
                <w:rFonts w:cs="Arial"/>
                <w:sz w:val="24"/>
                <w:szCs w:val="24"/>
                <w:lang w:val="es-MX"/>
              </w:rPr>
            </w:pPr>
            <w:r w:rsidRPr="00EE7922">
              <w:rPr>
                <w:rFonts w:cs="Arial"/>
                <w:b/>
                <w:sz w:val="24"/>
                <w:szCs w:val="24"/>
                <w:lang w:val="es-MX"/>
              </w:rPr>
              <w:t>Producción:</w:t>
            </w:r>
            <w:r>
              <w:rPr>
                <w:rFonts w:cs="Arial"/>
                <w:sz w:val="24"/>
                <w:szCs w:val="24"/>
                <w:lang w:val="es-MX"/>
              </w:rPr>
              <w:t xml:space="preserve"> </w:t>
            </w:r>
            <w:r w:rsidRPr="00EE7922">
              <w:rPr>
                <w:rFonts w:cs="Arial"/>
                <w:sz w:val="24"/>
                <w:szCs w:val="24"/>
                <w:lang w:val="es-MX"/>
              </w:rPr>
              <w:t>480.000 ton/mes</w:t>
            </w:r>
          </w:p>
          <w:p w:rsidR="00151DFD" w:rsidRPr="00EE7922" w:rsidRDefault="00151DFD" w:rsidP="00951D1E">
            <w:pPr>
              <w:jc w:val="both"/>
              <w:rPr>
                <w:rFonts w:cs="Arial"/>
                <w:sz w:val="24"/>
                <w:szCs w:val="24"/>
                <w:lang w:val="es-MX"/>
              </w:rPr>
            </w:pPr>
            <w:r w:rsidRPr="00EE7922">
              <w:rPr>
                <w:rFonts w:cs="Arial"/>
                <w:b/>
                <w:sz w:val="24"/>
                <w:szCs w:val="24"/>
                <w:lang w:val="es-MX"/>
              </w:rPr>
              <w:t>Personal</w:t>
            </w:r>
            <w:r>
              <w:rPr>
                <w:rFonts w:cs="Arial"/>
                <w:b/>
                <w:sz w:val="24"/>
                <w:szCs w:val="24"/>
                <w:lang w:val="es-MX"/>
              </w:rPr>
              <w:t xml:space="preserve"> a cargo</w:t>
            </w:r>
            <w:r w:rsidRPr="00EE7922">
              <w:rPr>
                <w:rFonts w:cs="Arial"/>
                <w:sz w:val="24"/>
                <w:szCs w:val="24"/>
                <w:lang w:val="es-MX"/>
              </w:rPr>
              <w:t>: 129</w:t>
            </w:r>
          </w:p>
          <w:p w:rsidR="00151DFD" w:rsidRPr="00EE7922" w:rsidRDefault="00151DFD" w:rsidP="00951D1E">
            <w:pPr>
              <w:jc w:val="both"/>
              <w:rPr>
                <w:rFonts w:cs="Arial"/>
                <w:sz w:val="24"/>
                <w:szCs w:val="24"/>
                <w:lang w:val="es-MX"/>
              </w:rPr>
            </w:pPr>
          </w:p>
          <w:p w:rsidR="00151DFD" w:rsidRPr="00EE7922" w:rsidRDefault="00151DFD" w:rsidP="00951D1E">
            <w:pPr>
              <w:jc w:val="both"/>
              <w:rPr>
                <w:rFonts w:cs="Arial"/>
                <w:sz w:val="24"/>
                <w:szCs w:val="24"/>
                <w:lang w:val="es-MX"/>
              </w:rPr>
            </w:pPr>
            <w:r w:rsidRPr="00EE7922">
              <w:rPr>
                <w:rFonts w:cs="Arial"/>
                <w:b/>
                <w:sz w:val="24"/>
                <w:szCs w:val="24"/>
                <w:lang w:val="es-MX"/>
              </w:rPr>
              <w:t>Equipos y maquinarias</w:t>
            </w:r>
            <w:r w:rsidRPr="00EE7922">
              <w:rPr>
                <w:rFonts w:cs="Arial"/>
                <w:sz w:val="24"/>
                <w:szCs w:val="24"/>
                <w:lang w:val="es-MX"/>
              </w:rPr>
              <w:t xml:space="preserve">: </w:t>
            </w:r>
          </w:p>
          <w:p w:rsidR="00151DFD" w:rsidRPr="00EE7922" w:rsidRDefault="00151DFD" w:rsidP="00951D1E">
            <w:pPr>
              <w:numPr>
                <w:ilvl w:val="0"/>
                <w:numId w:val="17"/>
              </w:numPr>
              <w:jc w:val="both"/>
              <w:rPr>
                <w:rFonts w:cs="Arial"/>
                <w:sz w:val="24"/>
                <w:szCs w:val="24"/>
                <w:lang w:val="es-MX"/>
              </w:rPr>
            </w:pPr>
            <w:r w:rsidRPr="00EE7922">
              <w:rPr>
                <w:rFonts w:cs="Arial"/>
                <w:b/>
                <w:sz w:val="24"/>
                <w:szCs w:val="24"/>
                <w:lang w:val="es-MX"/>
              </w:rPr>
              <w:t>Cargadores:</w:t>
            </w:r>
            <w:r w:rsidRPr="00EE7922">
              <w:rPr>
                <w:rFonts w:cs="Arial"/>
                <w:sz w:val="24"/>
                <w:szCs w:val="24"/>
                <w:lang w:val="es-MX"/>
              </w:rPr>
              <w:t xml:space="preserve"> CATERPILLAR: 924 C/A.</w:t>
            </w:r>
          </w:p>
          <w:p w:rsidR="00151DFD" w:rsidRPr="00EE7922" w:rsidRDefault="00151DFD" w:rsidP="00951D1E">
            <w:pPr>
              <w:numPr>
                <w:ilvl w:val="0"/>
                <w:numId w:val="17"/>
              </w:numPr>
              <w:jc w:val="both"/>
              <w:rPr>
                <w:rFonts w:cs="Arial"/>
                <w:sz w:val="24"/>
                <w:szCs w:val="24"/>
                <w:lang w:val="es-MX"/>
              </w:rPr>
            </w:pPr>
            <w:r w:rsidRPr="00EE7922">
              <w:rPr>
                <w:rFonts w:cs="Arial"/>
                <w:b/>
                <w:sz w:val="24"/>
                <w:szCs w:val="24"/>
                <w:lang w:val="es-MX"/>
              </w:rPr>
              <w:t xml:space="preserve">Equipos de perforación Horizontal: </w:t>
            </w:r>
            <w:r w:rsidRPr="00EE7922">
              <w:rPr>
                <w:rFonts w:cs="Arial"/>
                <w:sz w:val="24"/>
                <w:szCs w:val="24"/>
                <w:lang w:val="es-MX"/>
              </w:rPr>
              <w:t xml:space="preserve">Jumbo Electro-hidráulico Atlas Copco Boomer H252, equipado con dos perforadoras COP 1238, para barrenos de </w:t>
            </w:r>
            <w:smartTag w:uri="urn:schemas-microsoft-com:office:smarttags" w:element="metricconverter">
              <w:smartTagPr>
                <w:attr w:name="ProductID" w:val="3,9 m"/>
              </w:smartTagPr>
              <w:r w:rsidRPr="00EE7922">
                <w:rPr>
                  <w:rFonts w:cs="Arial"/>
                  <w:sz w:val="24"/>
                  <w:szCs w:val="24"/>
                  <w:lang w:val="es-MX"/>
                </w:rPr>
                <w:t>3,9 m</w:t>
              </w:r>
            </w:smartTag>
            <w:r w:rsidRPr="00EE7922">
              <w:rPr>
                <w:rFonts w:cs="Arial"/>
                <w:sz w:val="24"/>
                <w:szCs w:val="24"/>
                <w:lang w:val="es-MX"/>
              </w:rPr>
              <w:t xml:space="preserve">, con rendimiento de 6000 m/mes. </w:t>
            </w:r>
          </w:p>
          <w:p w:rsidR="00151DFD" w:rsidRPr="00EE7922" w:rsidRDefault="00151DFD" w:rsidP="00951D1E">
            <w:pPr>
              <w:numPr>
                <w:ilvl w:val="0"/>
                <w:numId w:val="17"/>
              </w:numPr>
              <w:jc w:val="both"/>
              <w:rPr>
                <w:rFonts w:cs="Arial"/>
                <w:sz w:val="24"/>
                <w:szCs w:val="24"/>
                <w:lang w:val="es-MX"/>
              </w:rPr>
            </w:pPr>
            <w:r w:rsidRPr="00EE7922">
              <w:rPr>
                <w:rFonts w:cs="Arial"/>
                <w:b/>
                <w:sz w:val="24"/>
                <w:szCs w:val="24"/>
                <w:lang w:val="es-MX"/>
              </w:rPr>
              <w:t xml:space="preserve">Equipos de perforación Radial y Vertical: </w:t>
            </w:r>
            <w:r w:rsidRPr="00EE7922">
              <w:rPr>
                <w:rFonts w:cs="Arial"/>
                <w:sz w:val="24"/>
                <w:szCs w:val="24"/>
                <w:lang w:val="es-MX"/>
              </w:rPr>
              <w:t>Simba H254 Electro-hidráulico, equipado con perforadora COP 1238ME, con un rendimiento de 22 m/hr, y 6000 m/mes.</w:t>
            </w:r>
          </w:p>
          <w:p w:rsidR="00151DFD" w:rsidRPr="00EE7922" w:rsidRDefault="00151DFD" w:rsidP="00951D1E">
            <w:pPr>
              <w:numPr>
                <w:ilvl w:val="0"/>
                <w:numId w:val="17"/>
              </w:numPr>
              <w:tabs>
                <w:tab w:val="left" w:pos="5683"/>
              </w:tabs>
              <w:jc w:val="both"/>
              <w:rPr>
                <w:rFonts w:cs="Arial"/>
                <w:i/>
                <w:iCs/>
                <w:sz w:val="24"/>
                <w:szCs w:val="24"/>
                <w:lang w:val="es-ES"/>
              </w:rPr>
            </w:pPr>
            <w:r w:rsidRPr="00EE7922">
              <w:rPr>
                <w:rFonts w:cs="Arial"/>
                <w:b/>
                <w:sz w:val="24"/>
                <w:szCs w:val="24"/>
                <w:lang w:val="es-MX"/>
              </w:rPr>
              <w:t>Equipos de perforación Manual:</w:t>
            </w:r>
            <w:r w:rsidRPr="00EE7922">
              <w:rPr>
                <w:rFonts w:cs="Arial"/>
                <w:sz w:val="24"/>
                <w:szCs w:val="24"/>
                <w:lang w:val="es-MX"/>
              </w:rPr>
              <w:t xml:space="preserve"> Perforadora </w:t>
            </w:r>
            <w:r w:rsidRPr="00EE7922">
              <w:rPr>
                <w:rFonts w:cs="Arial"/>
                <w:iCs/>
                <w:sz w:val="24"/>
                <w:szCs w:val="24"/>
                <w:lang w:val="es-ES"/>
              </w:rPr>
              <w:t>jack leg</w:t>
            </w:r>
            <w:r w:rsidRPr="00EE7922">
              <w:rPr>
                <w:rFonts w:cs="Arial"/>
                <w:i/>
                <w:iCs/>
                <w:sz w:val="24"/>
                <w:szCs w:val="24"/>
                <w:lang w:val="es-ES"/>
              </w:rPr>
              <w:t>,</w:t>
            </w:r>
            <w:r w:rsidRPr="00EE7922">
              <w:rPr>
                <w:rFonts w:ascii="Times New Roman" w:hAnsi="Times New Roman"/>
                <w:i/>
                <w:iCs/>
                <w:sz w:val="24"/>
                <w:szCs w:val="24"/>
                <w:lang w:val="es-ES"/>
              </w:rPr>
              <w:t xml:space="preserve"> </w:t>
            </w:r>
            <w:r w:rsidRPr="00EE7922">
              <w:rPr>
                <w:rFonts w:cs="Arial"/>
                <w:iCs/>
                <w:sz w:val="24"/>
                <w:szCs w:val="24"/>
                <w:lang w:val="es-ES"/>
              </w:rPr>
              <w:t xml:space="preserve">stopers. </w:t>
            </w:r>
          </w:p>
          <w:p w:rsidR="00151DFD" w:rsidRPr="00EE7922" w:rsidRDefault="00151DFD" w:rsidP="00951D1E">
            <w:pPr>
              <w:numPr>
                <w:ilvl w:val="0"/>
                <w:numId w:val="17"/>
              </w:numPr>
              <w:jc w:val="both"/>
              <w:rPr>
                <w:rFonts w:cs="Arial"/>
                <w:sz w:val="24"/>
                <w:szCs w:val="24"/>
                <w:lang w:val="es-MX"/>
              </w:rPr>
            </w:pPr>
            <w:r w:rsidRPr="00EE7922">
              <w:rPr>
                <w:rFonts w:cs="Arial"/>
                <w:b/>
                <w:sz w:val="24"/>
                <w:szCs w:val="24"/>
                <w:lang w:val="es-MX"/>
              </w:rPr>
              <w:t>Camiones Extracción:</w:t>
            </w:r>
            <w:r w:rsidRPr="00EE7922">
              <w:rPr>
                <w:rFonts w:cs="Arial"/>
                <w:sz w:val="24"/>
                <w:szCs w:val="24"/>
                <w:lang w:val="es-MX"/>
              </w:rPr>
              <w:t xml:space="preserve"> Articulado Volvo A25D  24 ton ( </w:t>
            </w:r>
            <w:smartTag w:uri="urn:schemas-microsoft-com:office:smarttags" w:element="metricconverter">
              <w:smartTagPr>
                <w:attr w:name="ProductID" w:val="11,7 m3"/>
              </w:smartTagPr>
              <w:r w:rsidRPr="00EE7922">
                <w:rPr>
                  <w:rFonts w:cs="Arial"/>
                  <w:sz w:val="24"/>
                  <w:szCs w:val="24"/>
                  <w:lang w:val="es-MX"/>
                </w:rPr>
                <w:t>11,7 m3</w:t>
              </w:r>
            </w:smartTag>
            <w:r w:rsidRPr="00EE7922">
              <w:rPr>
                <w:rFonts w:cs="Arial"/>
                <w:sz w:val="24"/>
                <w:szCs w:val="24"/>
                <w:lang w:val="es-MX"/>
              </w:rPr>
              <w:t>),</w:t>
            </w:r>
          </w:p>
          <w:p w:rsidR="00151DFD" w:rsidRPr="00EE7922" w:rsidRDefault="00151DFD" w:rsidP="00951D1E">
            <w:pPr>
              <w:ind w:left="720"/>
              <w:jc w:val="both"/>
              <w:rPr>
                <w:rFonts w:cs="Arial"/>
                <w:sz w:val="24"/>
                <w:szCs w:val="24"/>
                <w:lang w:val="es-MX"/>
              </w:rPr>
            </w:pPr>
            <w:r w:rsidRPr="00EE7922">
              <w:rPr>
                <w:rFonts w:cs="Arial"/>
                <w:sz w:val="24"/>
                <w:szCs w:val="24"/>
                <w:lang w:val="es-MX"/>
              </w:rPr>
              <w:t>Mercedes Benz truck de volteo Astros 20 ton.</w:t>
            </w:r>
          </w:p>
          <w:p w:rsidR="00151DFD" w:rsidRPr="00EE7922" w:rsidRDefault="00151DFD" w:rsidP="00951D1E">
            <w:pPr>
              <w:numPr>
                <w:ilvl w:val="0"/>
                <w:numId w:val="17"/>
              </w:numPr>
              <w:jc w:val="both"/>
              <w:rPr>
                <w:rFonts w:cs="Arial"/>
                <w:sz w:val="24"/>
                <w:szCs w:val="24"/>
                <w:lang w:val="es-ES_tradnl"/>
              </w:rPr>
            </w:pPr>
            <w:r w:rsidRPr="00EE7922">
              <w:rPr>
                <w:rFonts w:cs="Arial"/>
                <w:b/>
                <w:sz w:val="24"/>
                <w:szCs w:val="24"/>
                <w:lang w:val="es-MX"/>
              </w:rPr>
              <w:t>Equipos de apoyo:</w:t>
            </w:r>
            <w:r w:rsidRPr="00EE7922">
              <w:rPr>
                <w:rFonts w:cs="Arial"/>
                <w:sz w:val="24"/>
                <w:szCs w:val="24"/>
                <w:lang w:val="es-MX"/>
              </w:rPr>
              <w:t xml:space="preserve"> tractor de cadena caterpillar D8R, Camión Pluma, Camiones aljibe, etc.</w:t>
            </w:r>
          </w:p>
          <w:p w:rsidR="00151DFD" w:rsidRPr="00EE7922" w:rsidRDefault="00151DFD" w:rsidP="00951D1E">
            <w:pPr>
              <w:ind w:left="360"/>
              <w:jc w:val="both"/>
              <w:rPr>
                <w:rFonts w:cs="Arial"/>
                <w:sz w:val="24"/>
                <w:szCs w:val="24"/>
                <w:lang w:val="es-ES_tradnl"/>
              </w:rPr>
            </w:pPr>
          </w:p>
          <w:p w:rsidR="00151DFD" w:rsidRPr="000D7D29"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sidRPr="000D7D29">
              <w:rPr>
                <w:rFonts w:cs="Arial"/>
                <w:sz w:val="24"/>
                <w:szCs w:val="24"/>
                <w:lang w:val="es-ES_tradnl"/>
              </w:rPr>
              <w:t xml:space="preserve"> Sistema NOSA, Método de Prevención de Riesgos y Control de Perdidas.</w:t>
            </w:r>
          </w:p>
          <w:p w:rsidR="00151DFD" w:rsidRPr="00EE7922" w:rsidRDefault="00151DFD" w:rsidP="00951D1E">
            <w:pPr>
              <w:jc w:val="both"/>
              <w:rPr>
                <w:rFonts w:cs="Arial"/>
                <w:b/>
                <w:sz w:val="24"/>
                <w:szCs w:val="24"/>
                <w:lang w:val="es-ES_tradnl"/>
              </w:rPr>
            </w:pPr>
          </w:p>
        </w:tc>
      </w:tr>
    </w:tbl>
    <w:p w:rsidR="00151DFD" w:rsidRDefault="00151DFD" w:rsidP="00151DFD">
      <w:pPr>
        <w:jc w:val="both"/>
        <w:rPr>
          <w:rFonts w:cs="Arial"/>
          <w:szCs w:val="22"/>
          <w:lang w:val="es-MX"/>
        </w:rPr>
      </w:pPr>
    </w:p>
    <w:p w:rsidR="00151DFD" w:rsidRDefault="00151DFD" w:rsidP="00151DFD">
      <w:pPr>
        <w:jc w:val="both"/>
        <w:rPr>
          <w:rFonts w:cs="Arial"/>
          <w:szCs w:val="22"/>
          <w:lang w:val="es-MX"/>
        </w:rPr>
      </w:pPr>
    </w:p>
    <w:p w:rsidR="000F3C53" w:rsidRDefault="000F3C53" w:rsidP="00151DFD">
      <w:pPr>
        <w:jc w:val="both"/>
        <w:rPr>
          <w:rFonts w:cs="Arial"/>
          <w:szCs w:val="22"/>
          <w:lang w:val="es-MX"/>
        </w:rPr>
      </w:pPr>
    </w:p>
    <w:p w:rsidR="000F3C53" w:rsidRDefault="000F3C53" w:rsidP="00151DFD">
      <w:pPr>
        <w:jc w:val="both"/>
        <w:rPr>
          <w:rFonts w:cs="Arial"/>
          <w:szCs w:val="22"/>
          <w:lang w:val="es-MX"/>
        </w:rPr>
      </w:pPr>
    </w:p>
    <w:p w:rsidR="000F3C53" w:rsidRDefault="000F3C53" w:rsidP="00151DFD">
      <w:pPr>
        <w:jc w:val="both"/>
        <w:rPr>
          <w:rFonts w:cs="Arial"/>
          <w:szCs w:val="22"/>
          <w:lang w:val="es-MX"/>
        </w:rPr>
      </w:pPr>
    </w:p>
    <w:p w:rsidR="00151DFD" w:rsidRDefault="00151DFD" w:rsidP="00151DFD">
      <w:pPr>
        <w:jc w:val="both"/>
        <w:rPr>
          <w:rFonts w:cs="Arial"/>
          <w:szCs w:val="22"/>
          <w:lang w:val="es-ES"/>
        </w:rPr>
      </w:pPr>
    </w:p>
    <w:tbl>
      <w:tblPr>
        <w:tblStyle w:val="Tablaconcuadrcula"/>
        <w:tblW w:w="0" w:type="auto"/>
        <w:tblLook w:val="01E0"/>
      </w:tblPr>
      <w:tblGrid>
        <w:gridCol w:w="3560"/>
        <w:gridCol w:w="3560"/>
        <w:gridCol w:w="3560"/>
      </w:tblGrid>
      <w:tr w:rsidR="00151DFD" w:rsidRPr="00F37EB5" w:rsidTr="001A6E1C">
        <w:tc>
          <w:tcPr>
            <w:tcW w:w="3560" w:type="dxa"/>
            <w:tcBorders>
              <w:bottom w:val="single" w:sz="4" w:space="0" w:color="auto"/>
            </w:tcBorders>
            <w:shd w:val="pct35" w:color="FFFF00" w:fill="auto"/>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Fecha</w:t>
            </w:r>
          </w:p>
        </w:tc>
        <w:tc>
          <w:tcPr>
            <w:tcW w:w="3560" w:type="dxa"/>
            <w:tcBorders>
              <w:bottom w:val="single" w:sz="4" w:space="0" w:color="auto"/>
            </w:tcBorders>
            <w:shd w:val="pct35" w:color="FFFF00"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Nombre / Empresa</w:t>
            </w:r>
          </w:p>
        </w:tc>
        <w:tc>
          <w:tcPr>
            <w:tcW w:w="3560" w:type="dxa"/>
            <w:tcBorders>
              <w:bottom w:val="single" w:sz="4" w:space="0" w:color="auto"/>
            </w:tcBorders>
            <w:shd w:val="pct35" w:color="FFFF00" w:fill="auto"/>
            <w:vAlign w:val="center"/>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Cargo / Desempeñado</w:t>
            </w:r>
          </w:p>
        </w:tc>
      </w:tr>
      <w:tr w:rsidR="00151DFD" w:rsidRPr="009044A2" w:rsidTr="001A6E1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Abr 1991  a Abril 1994</w:t>
            </w: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Comisel Ltda.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Cia. Minera San Martín</w:t>
            </w:r>
          </w:p>
        </w:tc>
        <w:tc>
          <w:tcPr>
            <w:tcW w:w="3560" w:type="dxa"/>
            <w:shd w:val="pct37" w:color="B2A1C7" w:themeColor="accent4" w:themeTint="99" w:fill="auto"/>
          </w:tcPr>
          <w:p w:rsidR="00151DFD" w:rsidRPr="003535B8" w:rsidRDefault="00151DFD" w:rsidP="00951D1E">
            <w:pPr>
              <w:pStyle w:val="Subttulo"/>
              <w:jc w:val="center"/>
              <w:rPr>
                <w:b/>
                <w:bCs/>
                <w:i w:val="0"/>
                <w:smallCaps/>
                <w:color w:val="auto"/>
                <w:lang w:val="es-MX"/>
              </w:rPr>
            </w:pP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Jefe Oficina Técnica</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Y</w:t>
            </w:r>
          </w:p>
          <w:p w:rsidR="00151DFD" w:rsidRPr="003535B8" w:rsidRDefault="00151DFD" w:rsidP="00951D1E">
            <w:pPr>
              <w:pStyle w:val="Subttulo"/>
              <w:jc w:val="center"/>
              <w:rPr>
                <w:b/>
                <w:bCs/>
                <w:i w:val="0"/>
                <w:smallCaps/>
                <w:color w:val="auto"/>
                <w:lang w:val="es-MX"/>
              </w:rPr>
            </w:pPr>
            <w:r w:rsidRPr="003535B8">
              <w:rPr>
                <w:b/>
                <w:bCs/>
                <w:i w:val="0"/>
                <w:smallCaps/>
                <w:color w:val="auto"/>
                <w:lang w:val="es-MX"/>
              </w:rPr>
              <w:t>Jefe Control de Calidad</w:t>
            </w:r>
          </w:p>
          <w:p w:rsidR="00151DFD" w:rsidRPr="003535B8" w:rsidRDefault="00151DFD" w:rsidP="00951D1E">
            <w:pPr>
              <w:pStyle w:val="Subttulo"/>
              <w:jc w:val="center"/>
              <w:rPr>
                <w:b/>
                <w:bCs/>
                <w:i w:val="0"/>
                <w:smallCaps/>
                <w:color w:val="auto"/>
                <w:lang w:val="es-MX"/>
              </w:rPr>
            </w:pPr>
          </w:p>
        </w:tc>
      </w:tr>
      <w:tr w:rsidR="00151DFD" w:rsidTr="00951D1E">
        <w:tc>
          <w:tcPr>
            <w:tcW w:w="10680" w:type="dxa"/>
            <w:gridSpan w:val="3"/>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Mina Open Pit, Rajo Abierto</w:t>
            </w:r>
          </w:p>
        </w:tc>
      </w:tr>
      <w:tr w:rsidR="00151DFD" w:rsidTr="00951D1E">
        <w:tc>
          <w:tcPr>
            <w:tcW w:w="10680" w:type="dxa"/>
            <w:gridSpan w:val="3"/>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 xml:space="preserve">Mineral de : Cobre - Oro  </w:t>
            </w:r>
            <w:bookmarkStart w:id="2" w:name="_GoBack"/>
            <w:bookmarkEnd w:id="2"/>
          </w:p>
        </w:tc>
      </w:tr>
      <w:tr w:rsidR="00151DFD" w:rsidTr="00951D1E">
        <w:tc>
          <w:tcPr>
            <w:tcW w:w="10680" w:type="dxa"/>
            <w:gridSpan w:val="3"/>
          </w:tcPr>
          <w:p w:rsidR="00151DFD" w:rsidRPr="003535B8" w:rsidRDefault="00151DFD" w:rsidP="00951D1E">
            <w:pPr>
              <w:pStyle w:val="Subttulo"/>
              <w:jc w:val="center"/>
              <w:rPr>
                <w:b/>
                <w:bCs/>
                <w:i w:val="0"/>
                <w:smallCaps/>
                <w:color w:val="auto"/>
                <w:lang w:val="es-MX"/>
              </w:rPr>
            </w:pPr>
            <w:r w:rsidRPr="003535B8">
              <w:rPr>
                <w:b/>
                <w:bCs/>
                <w:i w:val="0"/>
                <w:smallCaps/>
                <w:color w:val="auto"/>
                <w:lang w:val="es-MX"/>
              </w:rPr>
              <w:t>Función / Área de Trabajo</w:t>
            </w:r>
          </w:p>
        </w:tc>
      </w:tr>
      <w:tr w:rsidR="00151DFD" w:rsidRPr="008B6085" w:rsidTr="00951D1E">
        <w:tc>
          <w:tcPr>
            <w:tcW w:w="10680" w:type="dxa"/>
            <w:gridSpan w:val="3"/>
          </w:tcPr>
          <w:p w:rsidR="00151DFD" w:rsidRPr="005A1237" w:rsidRDefault="00151DFD" w:rsidP="00951D1E">
            <w:pPr>
              <w:jc w:val="both"/>
              <w:rPr>
                <w:rFonts w:cs="Arial"/>
                <w:sz w:val="24"/>
                <w:szCs w:val="24"/>
                <w:lang w:val="es-MX"/>
              </w:rPr>
            </w:pPr>
          </w:p>
          <w:p w:rsidR="00151DFD" w:rsidRPr="005A1237" w:rsidRDefault="00151DFD" w:rsidP="00951D1E">
            <w:pPr>
              <w:jc w:val="both"/>
              <w:rPr>
                <w:rFonts w:cs="Arial"/>
                <w:sz w:val="24"/>
                <w:szCs w:val="24"/>
                <w:lang w:val="es-MX"/>
              </w:rPr>
            </w:pPr>
            <w:r w:rsidRPr="005A1237">
              <w:rPr>
                <w:rFonts w:cs="Arial"/>
                <w:b/>
                <w:sz w:val="24"/>
                <w:szCs w:val="24"/>
                <w:lang w:val="es-MX"/>
              </w:rPr>
              <w:t>Funciones:</w:t>
            </w:r>
            <w:r w:rsidRPr="005A1237">
              <w:rPr>
                <w:rFonts w:cs="Arial"/>
                <w:sz w:val="24"/>
                <w:szCs w:val="24"/>
                <w:lang w:val="es-MX"/>
              </w:rPr>
              <w:t xml:space="preserve"> Tuvo la responsabilidad de liderar, dirigir, planificar, administrar y controlar el fiel cumplimiento de todas las tareas relacionadas con las operaciones unitarias ligadas al desarrollo minero de la mina y botadero, cuidando en todo tiempo el diseño de la mina y botaderos: Perforación (operación y diseño), tronaduras (diseño, operación, carguio y tronada), carguio y transporte. </w:t>
            </w:r>
          </w:p>
          <w:p w:rsidR="00151DFD" w:rsidRPr="005A1237" w:rsidRDefault="00151DFD" w:rsidP="00951D1E">
            <w:pPr>
              <w:jc w:val="both"/>
              <w:rPr>
                <w:rFonts w:cs="Arial"/>
                <w:sz w:val="24"/>
                <w:szCs w:val="24"/>
                <w:lang w:val="es-MX"/>
              </w:rPr>
            </w:pPr>
          </w:p>
          <w:p w:rsidR="00151DFD" w:rsidRPr="005A1237" w:rsidRDefault="00151DFD" w:rsidP="00951D1E">
            <w:pPr>
              <w:jc w:val="both"/>
              <w:rPr>
                <w:rFonts w:cs="Arial"/>
                <w:sz w:val="24"/>
                <w:szCs w:val="24"/>
                <w:lang w:val="es-MX"/>
              </w:rPr>
            </w:pPr>
            <w:r w:rsidRPr="005A1237">
              <w:rPr>
                <w:rFonts w:cs="Arial"/>
                <w:b/>
                <w:sz w:val="24"/>
                <w:szCs w:val="24"/>
                <w:lang w:val="es-MX"/>
              </w:rPr>
              <w:t>Proyecto:</w:t>
            </w:r>
            <w:r w:rsidRPr="005A1237">
              <w:rPr>
                <w:rFonts w:cs="Arial"/>
                <w:sz w:val="24"/>
                <w:szCs w:val="24"/>
                <w:lang w:val="es-MX"/>
              </w:rPr>
              <w:t xml:space="preserve"> Carguio, Transporte y Molienda del mineral y estéril desde la mina Open Pit San José de Tuina. La mina es de propiedad de </w:t>
            </w:r>
            <w:smartTag w:uri="urn:schemas-microsoft-com:office:smarttags" w:element="PersonName">
              <w:smartTagPr>
                <w:attr w:name="ProductID" w:val="la C￭a. San"/>
              </w:smartTagPr>
              <w:r w:rsidRPr="005A1237">
                <w:rPr>
                  <w:rFonts w:cs="Arial"/>
                  <w:sz w:val="24"/>
                  <w:szCs w:val="24"/>
                  <w:lang w:val="es-MX"/>
                </w:rPr>
                <w:t>la Cía. San</w:t>
              </w:r>
            </w:smartTag>
            <w:r w:rsidRPr="005A1237">
              <w:rPr>
                <w:rFonts w:cs="Arial"/>
                <w:sz w:val="24"/>
                <w:szCs w:val="24"/>
                <w:lang w:val="es-MX"/>
              </w:rPr>
              <w:t xml:space="preserve"> Martín S.A.</w:t>
            </w:r>
          </w:p>
          <w:p w:rsidR="00151DFD" w:rsidRPr="005A1237" w:rsidRDefault="00151DFD" w:rsidP="00951D1E">
            <w:pPr>
              <w:jc w:val="both"/>
              <w:rPr>
                <w:rFonts w:cs="Arial"/>
                <w:b/>
                <w:sz w:val="24"/>
                <w:szCs w:val="24"/>
                <w:lang w:val="es-MX"/>
              </w:rPr>
            </w:pPr>
          </w:p>
          <w:p w:rsidR="00151DFD" w:rsidRPr="005A1237" w:rsidRDefault="00151DFD" w:rsidP="00951D1E">
            <w:pPr>
              <w:jc w:val="both"/>
              <w:rPr>
                <w:rFonts w:cs="Arial"/>
                <w:b/>
                <w:sz w:val="24"/>
                <w:szCs w:val="24"/>
                <w:lang w:val="es-MX"/>
              </w:rPr>
            </w:pPr>
            <w:r w:rsidRPr="005A1237">
              <w:rPr>
                <w:rFonts w:cs="Arial"/>
                <w:b/>
                <w:sz w:val="24"/>
                <w:szCs w:val="24"/>
                <w:lang w:val="es-MX"/>
              </w:rPr>
              <w:t xml:space="preserve">Mina: </w:t>
            </w:r>
            <w:r w:rsidRPr="005A1237">
              <w:rPr>
                <w:rFonts w:cs="Arial"/>
                <w:sz w:val="24"/>
                <w:szCs w:val="24"/>
                <w:lang w:val="es-MX"/>
              </w:rPr>
              <w:t>San Jose de Tuina, Compañía Minera San Martín.</w:t>
            </w:r>
          </w:p>
          <w:p w:rsidR="00151DFD" w:rsidRPr="005A1237" w:rsidRDefault="00151DFD" w:rsidP="00951D1E">
            <w:pPr>
              <w:jc w:val="both"/>
              <w:rPr>
                <w:rFonts w:cs="Arial"/>
                <w:b/>
                <w:sz w:val="24"/>
                <w:szCs w:val="24"/>
                <w:lang w:val="es-MX"/>
              </w:rPr>
            </w:pPr>
          </w:p>
          <w:p w:rsidR="00151DFD" w:rsidRPr="005A1237" w:rsidRDefault="00151DFD" w:rsidP="00951D1E">
            <w:pPr>
              <w:jc w:val="both"/>
              <w:rPr>
                <w:rFonts w:cs="Arial"/>
                <w:b/>
                <w:sz w:val="24"/>
                <w:szCs w:val="24"/>
                <w:lang w:val="es-MX"/>
              </w:rPr>
            </w:pPr>
            <w:r w:rsidRPr="005A1237">
              <w:rPr>
                <w:rFonts w:cs="Arial"/>
                <w:b/>
                <w:sz w:val="24"/>
                <w:szCs w:val="24"/>
                <w:lang w:val="es-MX"/>
              </w:rPr>
              <w:t>Método de Explotación:</w:t>
            </w:r>
            <w:r w:rsidRPr="005A1237">
              <w:rPr>
                <w:rFonts w:cs="Arial"/>
                <w:sz w:val="24"/>
                <w:szCs w:val="24"/>
                <w:lang w:val="es-MX"/>
              </w:rPr>
              <w:t xml:space="preserve"> A cielo abierto (Open Pit),</w:t>
            </w:r>
          </w:p>
          <w:p w:rsidR="00151DFD" w:rsidRPr="005A1237" w:rsidRDefault="00151DFD" w:rsidP="00951D1E">
            <w:pPr>
              <w:jc w:val="both"/>
              <w:rPr>
                <w:rFonts w:cs="Arial"/>
                <w:b/>
                <w:sz w:val="24"/>
                <w:szCs w:val="24"/>
                <w:lang w:val="es-MX"/>
              </w:rPr>
            </w:pPr>
          </w:p>
          <w:p w:rsidR="00151DFD" w:rsidRPr="005A1237" w:rsidRDefault="00151DFD" w:rsidP="00951D1E">
            <w:pPr>
              <w:jc w:val="both"/>
              <w:rPr>
                <w:rFonts w:cs="Arial"/>
                <w:sz w:val="24"/>
                <w:szCs w:val="24"/>
                <w:lang w:val="es-MX"/>
              </w:rPr>
            </w:pPr>
            <w:r w:rsidRPr="005A1237">
              <w:rPr>
                <w:rFonts w:cs="Arial"/>
                <w:b/>
                <w:sz w:val="24"/>
                <w:szCs w:val="24"/>
                <w:lang w:val="es-MX"/>
              </w:rPr>
              <w:t>Producción:</w:t>
            </w:r>
            <w:r w:rsidRPr="005A1237">
              <w:rPr>
                <w:rFonts w:cs="Arial"/>
                <w:sz w:val="24"/>
                <w:szCs w:val="24"/>
                <w:lang w:val="es-MX"/>
              </w:rPr>
              <w:t xml:space="preserve"> </w:t>
            </w:r>
            <w:r>
              <w:rPr>
                <w:rFonts w:cs="Arial"/>
                <w:sz w:val="24"/>
                <w:szCs w:val="24"/>
                <w:lang w:val="es-MX"/>
              </w:rPr>
              <w:t>630.000 ton/mes</w:t>
            </w:r>
            <w:r w:rsidRPr="005A1237">
              <w:rPr>
                <w:rFonts w:cs="Arial"/>
                <w:sz w:val="24"/>
                <w:szCs w:val="24"/>
                <w:lang w:val="es-MX"/>
              </w:rPr>
              <w:t xml:space="preserve"> </w:t>
            </w:r>
          </w:p>
          <w:p w:rsidR="00151DFD" w:rsidRPr="005A1237" w:rsidRDefault="00151DFD" w:rsidP="00951D1E">
            <w:pPr>
              <w:jc w:val="both"/>
              <w:rPr>
                <w:rFonts w:cs="Arial"/>
                <w:sz w:val="24"/>
                <w:szCs w:val="24"/>
                <w:lang w:val="es-MX"/>
              </w:rPr>
            </w:pPr>
            <w:r w:rsidRPr="005A1237">
              <w:rPr>
                <w:rFonts w:cs="Arial"/>
                <w:b/>
                <w:sz w:val="24"/>
                <w:szCs w:val="24"/>
                <w:lang w:val="es-MX"/>
              </w:rPr>
              <w:t>Personal</w:t>
            </w:r>
            <w:r>
              <w:rPr>
                <w:rFonts w:cs="Arial"/>
                <w:b/>
                <w:sz w:val="24"/>
                <w:szCs w:val="24"/>
                <w:lang w:val="es-MX"/>
              </w:rPr>
              <w:t xml:space="preserve"> a cargo</w:t>
            </w:r>
            <w:r>
              <w:rPr>
                <w:rFonts w:cs="Arial"/>
                <w:sz w:val="24"/>
                <w:szCs w:val="24"/>
                <w:lang w:val="es-MX"/>
              </w:rPr>
              <w:t>: 10</w:t>
            </w:r>
            <w:r w:rsidRPr="005A1237">
              <w:rPr>
                <w:rFonts w:cs="Arial"/>
                <w:sz w:val="24"/>
                <w:szCs w:val="24"/>
                <w:lang w:val="es-MX"/>
              </w:rPr>
              <w:t>.</w:t>
            </w:r>
          </w:p>
          <w:p w:rsidR="00151DFD" w:rsidRPr="005A1237" w:rsidRDefault="00151DFD" w:rsidP="00951D1E">
            <w:pPr>
              <w:jc w:val="both"/>
              <w:rPr>
                <w:rFonts w:cs="Arial"/>
                <w:sz w:val="24"/>
                <w:szCs w:val="24"/>
                <w:lang w:val="es-MX"/>
              </w:rPr>
            </w:pPr>
          </w:p>
          <w:p w:rsidR="00151DFD" w:rsidRPr="00E66C6C" w:rsidRDefault="00151DFD" w:rsidP="00951D1E">
            <w:pPr>
              <w:jc w:val="both"/>
              <w:rPr>
                <w:rFonts w:cs="Arial"/>
                <w:sz w:val="24"/>
                <w:szCs w:val="24"/>
                <w:lang w:val="es-ES_tradnl"/>
              </w:rPr>
            </w:pPr>
            <w:r w:rsidRPr="005A1237">
              <w:rPr>
                <w:rFonts w:cs="Arial"/>
                <w:b/>
                <w:sz w:val="24"/>
                <w:szCs w:val="24"/>
                <w:lang w:val="es-MX"/>
              </w:rPr>
              <w:t>Equipos y maquinarias</w:t>
            </w:r>
            <w:r w:rsidRPr="005A1237">
              <w:rPr>
                <w:rFonts w:cs="Arial"/>
                <w:sz w:val="24"/>
                <w:szCs w:val="24"/>
                <w:lang w:val="es-MX"/>
              </w:rPr>
              <w:t xml:space="preserve">: </w:t>
            </w:r>
          </w:p>
          <w:p w:rsidR="00151DFD" w:rsidRPr="005A1237" w:rsidRDefault="00151DFD" w:rsidP="00951D1E">
            <w:pPr>
              <w:numPr>
                <w:ilvl w:val="0"/>
                <w:numId w:val="17"/>
              </w:numPr>
              <w:jc w:val="both"/>
              <w:rPr>
                <w:rFonts w:cs="Arial"/>
                <w:sz w:val="24"/>
                <w:szCs w:val="24"/>
                <w:lang w:val="es-MX"/>
              </w:rPr>
            </w:pPr>
            <w:r w:rsidRPr="005A1237">
              <w:rPr>
                <w:rFonts w:cs="Arial"/>
                <w:b/>
                <w:sz w:val="24"/>
                <w:szCs w:val="24"/>
                <w:lang w:val="es-MX"/>
              </w:rPr>
              <w:t>Cargadores:</w:t>
            </w:r>
            <w:r w:rsidRPr="005A1237">
              <w:rPr>
                <w:rFonts w:cs="Arial"/>
                <w:sz w:val="24"/>
                <w:szCs w:val="24"/>
                <w:lang w:val="es-MX"/>
              </w:rPr>
              <w:t xml:space="preserve"> CATERPILLAR924G.</w:t>
            </w:r>
          </w:p>
          <w:p w:rsidR="00151DFD" w:rsidRPr="005A1237" w:rsidRDefault="00151DFD" w:rsidP="00951D1E">
            <w:pPr>
              <w:numPr>
                <w:ilvl w:val="0"/>
                <w:numId w:val="17"/>
              </w:numPr>
              <w:jc w:val="both"/>
              <w:rPr>
                <w:rFonts w:cs="Arial"/>
                <w:sz w:val="24"/>
                <w:szCs w:val="24"/>
                <w:lang w:val="es-MX"/>
              </w:rPr>
            </w:pPr>
            <w:r w:rsidRPr="005A1237">
              <w:rPr>
                <w:rFonts w:cs="Arial"/>
                <w:b/>
                <w:sz w:val="24"/>
                <w:szCs w:val="24"/>
                <w:lang w:val="es-MX"/>
              </w:rPr>
              <w:t>Retro-excavadoras:</w:t>
            </w:r>
            <w:r w:rsidRPr="005A1237">
              <w:rPr>
                <w:rFonts w:cs="Arial"/>
                <w:sz w:val="24"/>
                <w:szCs w:val="24"/>
                <w:lang w:val="es-MX"/>
              </w:rPr>
              <w:t xml:space="preserve"> CATERPILLAR 446D</w:t>
            </w:r>
          </w:p>
          <w:p w:rsidR="00151DFD" w:rsidRPr="005A1237" w:rsidRDefault="00151DFD" w:rsidP="00951D1E">
            <w:pPr>
              <w:numPr>
                <w:ilvl w:val="0"/>
                <w:numId w:val="17"/>
              </w:numPr>
              <w:jc w:val="both"/>
              <w:rPr>
                <w:rFonts w:cs="Arial"/>
                <w:sz w:val="24"/>
                <w:szCs w:val="24"/>
                <w:lang w:val="es-MX"/>
              </w:rPr>
            </w:pPr>
            <w:r w:rsidRPr="005A1237">
              <w:rPr>
                <w:rFonts w:cs="Arial"/>
                <w:b/>
                <w:sz w:val="24"/>
                <w:szCs w:val="24"/>
                <w:lang w:val="es-MX"/>
              </w:rPr>
              <w:t>Camión Extracción:</w:t>
            </w:r>
            <w:r w:rsidRPr="005A1237">
              <w:rPr>
                <w:rFonts w:cs="Arial"/>
                <w:sz w:val="24"/>
                <w:szCs w:val="24"/>
                <w:lang w:val="es-MX"/>
              </w:rPr>
              <w:t xml:space="preserve"> Camiones KENNWORTH K100E de 25 ton.</w:t>
            </w:r>
          </w:p>
          <w:p w:rsidR="00151DFD" w:rsidRPr="005A1237" w:rsidRDefault="00151DFD" w:rsidP="00951D1E">
            <w:pPr>
              <w:numPr>
                <w:ilvl w:val="0"/>
                <w:numId w:val="17"/>
              </w:numPr>
              <w:jc w:val="both"/>
              <w:rPr>
                <w:rFonts w:cs="Arial"/>
                <w:sz w:val="24"/>
                <w:szCs w:val="24"/>
                <w:lang w:val="es-MX"/>
              </w:rPr>
            </w:pPr>
            <w:r w:rsidRPr="005A1237">
              <w:rPr>
                <w:rFonts w:cs="Arial"/>
                <w:b/>
                <w:sz w:val="24"/>
                <w:szCs w:val="24"/>
                <w:lang w:val="es-MX"/>
              </w:rPr>
              <w:t>Equipos de apoyo:</w:t>
            </w:r>
            <w:r w:rsidRPr="005A1237">
              <w:rPr>
                <w:rFonts w:cs="Arial"/>
                <w:sz w:val="24"/>
                <w:szCs w:val="24"/>
                <w:lang w:val="es-MX"/>
              </w:rPr>
              <w:t xml:space="preserve"> Motoniveladoras 12H, Bulldozer CAT D8R,  Camiones aljibe, etc.</w:t>
            </w:r>
          </w:p>
          <w:p w:rsidR="00151DFD" w:rsidRPr="005A1237" w:rsidRDefault="00151DFD" w:rsidP="00951D1E">
            <w:pPr>
              <w:numPr>
                <w:ilvl w:val="0"/>
                <w:numId w:val="17"/>
              </w:numPr>
              <w:jc w:val="both"/>
              <w:rPr>
                <w:rFonts w:cs="Arial"/>
                <w:sz w:val="24"/>
                <w:szCs w:val="24"/>
                <w:lang w:val="es-MX"/>
              </w:rPr>
            </w:pPr>
            <w:r w:rsidRPr="005A1237">
              <w:rPr>
                <w:rFonts w:cs="Arial"/>
                <w:b/>
                <w:sz w:val="24"/>
                <w:szCs w:val="24"/>
                <w:lang w:val="es-MX"/>
              </w:rPr>
              <w:t>Equipos de perforación:</w:t>
            </w:r>
            <w:r w:rsidRPr="005A1237">
              <w:rPr>
                <w:rFonts w:cs="Arial"/>
                <w:sz w:val="24"/>
                <w:szCs w:val="24"/>
                <w:lang w:val="es-MX"/>
              </w:rPr>
              <w:t xml:space="preserve"> Track Drill DTH ROC 442, diámetro de Perforación </w:t>
            </w:r>
            <w:smartTag w:uri="urn:schemas-microsoft-com:office:smarttags" w:element="metricconverter">
              <w:smartTagPr>
                <w:attr w:name="ProductID" w:val="2”"/>
              </w:smartTagPr>
              <w:r w:rsidRPr="005A1237">
                <w:rPr>
                  <w:rFonts w:cs="Arial"/>
                  <w:sz w:val="24"/>
                  <w:szCs w:val="24"/>
                  <w:lang w:val="es-MX"/>
                </w:rPr>
                <w:t>2”</w:t>
              </w:r>
            </w:smartTag>
            <w:r w:rsidRPr="005A1237">
              <w:rPr>
                <w:rFonts w:cs="Arial"/>
                <w:sz w:val="24"/>
                <w:szCs w:val="24"/>
                <w:lang w:val="es-MX"/>
              </w:rPr>
              <w:t xml:space="preserve"> a </w:t>
            </w:r>
            <w:smartTag w:uri="urn:schemas-microsoft-com:office:smarttags" w:element="metricconverter">
              <w:smartTagPr>
                <w:attr w:name="ProductID" w:val="6”"/>
              </w:smartTagPr>
              <w:r w:rsidRPr="005A1237">
                <w:rPr>
                  <w:rFonts w:cs="Arial"/>
                  <w:sz w:val="24"/>
                  <w:szCs w:val="24"/>
                  <w:lang w:val="es-MX"/>
                </w:rPr>
                <w:t>6”</w:t>
              </w:r>
            </w:smartTag>
          </w:p>
          <w:p w:rsidR="00151DFD" w:rsidRPr="005A1237" w:rsidRDefault="00151DFD" w:rsidP="00951D1E">
            <w:pPr>
              <w:jc w:val="both"/>
              <w:rPr>
                <w:rFonts w:cs="Arial"/>
                <w:sz w:val="24"/>
                <w:szCs w:val="24"/>
                <w:lang w:val="es-MX"/>
              </w:rPr>
            </w:pPr>
          </w:p>
          <w:p w:rsidR="00151DFD" w:rsidRPr="000D7D29" w:rsidRDefault="00151DFD" w:rsidP="00951D1E">
            <w:pPr>
              <w:jc w:val="both"/>
              <w:rPr>
                <w:rFonts w:cs="Arial"/>
                <w:sz w:val="24"/>
                <w:szCs w:val="24"/>
                <w:lang w:val="es-ES_tradnl"/>
              </w:rPr>
            </w:pPr>
            <w:r>
              <w:rPr>
                <w:rFonts w:cs="Arial"/>
                <w:b/>
                <w:sz w:val="24"/>
                <w:szCs w:val="24"/>
                <w:lang w:val="es-MX"/>
              </w:rPr>
              <w:t xml:space="preserve">Sistema </w:t>
            </w:r>
            <w:r w:rsidRPr="000D7D29">
              <w:rPr>
                <w:rFonts w:cs="Arial"/>
                <w:b/>
                <w:sz w:val="24"/>
                <w:szCs w:val="24"/>
                <w:lang w:val="es-MX"/>
              </w:rPr>
              <w:t>seguridad:</w:t>
            </w:r>
            <w:r w:rsidRPr="000D7D29">
              <w:rPr>
                <w:rFonts w:cs="Arial"/>
                <w:sz w:val="24"/>
                <w:szCs w:val="24"/>
                <w:lang w:val="es-ES_tradnl"/>
              </w:rPr>
              <w:t xml:space="preserve"> Sistema NOSA, Método de Prevención de Riesgos y Control de Perdidas.</w:t>
            </w:r>
          </w:p>
          <w:p w:rsidR="00151DFD" w:rsidRPr="005A1237" w:rsidRDefault="00151DFD" w:rsidP="00951D1E">
            <w:pPr>
              <w:jc w:val="both"/>
              <w:rPr>
                <w:rFonts w:cs="Arial"/>
                <w:b/>
                <w:sz w:val="24"/>
                <w:szCs w:val="24"/>
                <w:lang w:val="es-ES_tradnl"/>
              </w:rPr>
            </w:pPr>
          </w:p>
        </w:tc>
      </w:tr>
    </w:tbl>
    <w:p w:rsidR="00CB7912" w:rsidRPr="00CB7912" w:rsidRDefault="00CB7912">
      <w:pPr>
        <w:jc w:val="both"/>
        <w:rPr>
          <w:rFonts w:cs="Arial"/>
          <w:szCs w:val="22"/>
        </w:rPr>
      </w:pPr>
    </w:p>
    <w:p w:rsidR="00472283" w:rsidRDefault="00472283">
      <w:pPr>
        <w:jc w:val="both"/>
        <w:rPr>
          <w:rFonts w:cs="Arial"/>
          <w:szCs w:val="22"/>
          <w:lang w:val="es-ES"/>
        </w:rPr>
      </w:pPr>
    </w:p>
    <w:p w:rsidR="00472283" w:rsidRDefault="00472283">
      <w:pPr>
        <w:jc w:val="both"/>
        <w:rPr>
          <w:rFonts w:cs="Arial"/>
          <w:szCs w:val="22"/>
          <w:lang w:val="es-ES"/>
        </w:rPr>
      </w:pPr>
    </w:p>
    <w:p w:rsidR="006C29F2" w:rsidRDefault="006C29F2">
      <w:pPr>
        <w:jc w:val="both"/>
        <w:rPr>
          <w:rFonts w:cs="Arial"/>
          <w:b/>
          <w:sz w:val="18"/>
          <w:u w:val="single"/>
          <w:lang w:val="es-MX"/>
        </w:rPr>
      </w:pPr>
    </w:p>
    <w:p w:rsidR="00901DFC" w:rsidRDefault="00901DFC">
      <w:pPr>
        <w:jc w:val="both"/>
        <w:rPr>
          <w:rFonts w:cs="Arial"/>
          <w:b/>
          <w:sz w:val="18"/>
          <w:u w:val="single"/>
          <w:lang w:val="es-MX"/>
        </w:rPr>
      </w:pPr>
    </w:p>
    <w:p w:rsidR="00901DFC" w:rsidRDefault="00901DFC">
      <w:pPr>
        <w:jc w:val="both"/>
        <w:rPr>
          <w:rFonts w:cs="Arial"/>
          <w:b/>
          <w:sz w:val="18"/>
          <w:u w:val="single"/>
          <w:lang w:val="es-MX"/>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04"/>
      </w:tblGrid>
      <w:tr w:rsidR="001959A2">
        <w:tc>
          <w:tcPr>
            <w:tcW w:w="4104" w:type="dxa"/>
            <w:tcBorders>
              <w:left w:val="nil"/>
              <w:bottom w:val="nil"/>
              <w:right w:val="nil"/>
            </w:tcBorders>
          </w:tcPr>
          <w:p w:rsidR="001959A2" w:rsidRDefault="001959A2">
            <w:pPr>
              <w:jc w:val="center"/>
              <w:rPr>
                <w:rFonts w:cs="Arial"/>
                <w:sz w:val="18"/>
              </w:rPr>
            </w:pPr>
          </w:p>
          <w:p w:rsidR="001959A2" w:rsidRPr="00E25E55" w:rsidRDefault="001959A2">
            <w:pPr>
              <w:jc w:val="center"/>
              <w:rPr>
                <w:rFonts w:cs="Arial"/>
                <w:szCs w:val="22"/>
              </w:rPr>
            </w:pPr>
            <w:r w:rsidRPr="00E25E55">
              <w:rPr>
                <w:rFonts w:cs="Arial"/>
                <w:szCs w:val="22"/>
              </w:rPr>
              <w:t>Gustavo Enrique Cortés Meléndez</w:t>
            </w:r>
          </w:p>
          <w:p w:rsidR="001959A2" w:rsidRDefault="001959A2" w:rsidP="003E441B">
            <w:pPr>
              <w:jc w:val="center"/>
              <w:rPr>
                <w:rFonts w:cs="Arial"/>
                <w:szCs w:val="22"/>
              </w:rPr>
            </w:pPr>
            <w:r w:rsidRPr="00E25E55">
              <w:rPr>
                <w:rFonts w:cs="Arial"/>
                <w:szCs w:val="22"/>
              </w:rPr>
              <w:t xml:space="preserve">Ingeniero </w:t>
            </w:r>
            <w:r w:rsidR="003E441B" w:rsidRPr="00E25E55">
              <w:rPr>
                <w:rFonts w:cs="Arial"/>
                <w:szCs w:val="22"/>
              </w:rPr>
              <w:t>Civil en Minas</w:t>
            </w:r>
          </w:p>
          <w:p w:rsidR="008B6085" w:rsidRDefault="008B6085" w:rsidP="003E441B">
            <w:pPr>
              <w:jc w:val="center"/>
              <w:rPr>
                <w:rFonts w:cs="Arial"/>
                <w:sz w:val="18"/>
              </w:rPr>
            </w:pPr>
            <w:r>
              <w:rPr>
                <w:rFonts w:cs="Arial"/>
                <w:szCs w:val="22"/>
              </w:rPr>
              <w:t>Reg</w:t>
            </w:r>
            <w:r w:rsidR="00F36089">
              <w:rPr>
                <w:rFonts w:cs="Arial"/>
                <w:szCs w:val="22"/>
              </w:rPr>
              <w:t>. CICH</w:t>
            </w:r>
            <w:r>
              <w:rPr>
                <w:rFonts w:cs="Arial"/>
                <w:szCs w:val="22"/>
              </w:rPr>
              <w:t xml:space="preserve"> AG N° 24329</w:t>
            </w:r>
          </w:p>
        </w:tc>
      </w:tr>
    </w:tbl>
    <w:p w:rsidR="001959A2" w:rsidRDefault="001959A2">
      <w:pPr>
        <w:tabs>
          <w:tab w:val="left" w:pos="4446"/>
        </w:tabs>
        <w:jc w:val="both"/>
      </w:pPr>
    </w:p>
    <w:sectPr w:rsidR="001959A2" w:rsidSect="001659F2">
      <w:headerReference w:type="even" r:id="rId12"/>
      <w:footerReference w:type="default" r:id="rId13"/>
      <w:pgSz w:w="12242" w:h="15842" w:code="1"/>
      <w:pgMar w:top="851" w:right="851" w:bottom="851" w:left="851" w:header="720" w:footer="720" w:gutter="0"/>
      <w:pgNumType w:start="1" w:chapSep="emDash"/>
      <w:cols w:space="720"/>
      <w:docGrid w:linePitch="3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562" w:rsidRDefault="004F6562">
      <w:r>
        <w:separator/>
      </w:r>
    </w:p>
  </w:endnote>
  <w:endnote w:type="continuationSeparator" w:id="0">
    <w:p w:rsidR="004F6562" w:rsidRDefault="004F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B" w:rsidRDefault="0040417B">
    <w:pPr>
      <w:pStyle w:val="Piedepgina"/>
      <w:jc w:val="center"/>
      <w:rPr>
        <w:lang w:val="en-US"/>
      </w:rPr>
    </w:pPr>
    <w:r>
      <w:rPr>
        <w:lang w:val="es-ES"/>
      </w:rPr>
      <w:drawing>
        <wp:anchor distT="0" distB="0" distL="114300" distR="114300" simplePos="0" relativeHeight="251658240" behindDoc="1" locked="0" layoutInCell="1" allowOverlap="1">
          <wp:simplePos x="0" y="0"/>
          <wp:positionH relativeFrom="column">
            <wp:posOffset>136211</wp:posOffset>
          </wp:positionH>
          <wp:positionV relativeFrom="paragraph">
            <wp:posOffset>123425</wp:posOffset>
          </wp:positionV>
          <wp:extent cx="289175" cy="369870"/>
          <wp:effectExtent l="19050" t="0" r="0" b="0"/>
          <wp:wrapNone/>
          <wp:docPr id="90" name="Imagen 90" descr="http://www.linajes.net/../images/Melénd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linajes.net/../images/Meléndez.gif"/>
                  <pic:cNvPicPr>
                    <a:picLocks noChangeAspect="1" noChangeArrowheads="1"/>
                  </pic:cNvPicPr>
                </pic:nvPicPr>
                <pic:blipFill>
                  <a:blip r:embed="rId1" r:link="rId2"/>
                  <a:srcRect/>
                  <a:stretch>
                    <a:fillRect/>
                  </a:stretch>
                </pic:blipFill>
                <pic:spPr bwMode="auto">
                  <a:xfrm>
                    <a:off x="0" y="0"/>
                    <a:ext cx="289175" cy="369870"/>
                  </a:xfrm>
                  <a:prstGeom prst="rect">
                    <a:avLst/>
                  </a:prstGeom>
                  <a:noFill/>
                  <a:ln w="3175">
                    <a:noFill/>
                    <a:miter lim="800000"/>
                    <a:headEnd/>
                    <a:tailEnd/>
                  </a:ln>
                </pic:spPr>
              </pic:pic>
            </a:graphicData>
          </a:graphic>
        </wp:anchor>
      </w:drawing>
    </w:r>
    <w:r>
      <w:rPr>
        <w:lang w:val="es-ES"/>
      </w:rPr>
      <w:drawing>
        <wp:anchor distT="0" distB="0" distL="114300" distR="114300" simplePos="0" relativeHeight="251657216" behindDoc="1" locked="0" layoutInCell="1" allowOverlap="1">
          <wp:simplePos x="0" y="0"/>
          <wp:positionH relativeFrom="column">
            <wp:posOffset>-120643</wp:posOffset>
          </wp:positionH>
          <wp:positionV relativeFrom="paragraph">
            <wp:posOffset>143974</wp:posOffset>
          </wp:positionV>
          <wp:extent cx="257308" cy="308224"/>
          <wp:effectExtent l="19050" t="0" r="9392" b="0"/>
          <wp:wrapNone/>
          <wp:docPr id="89" name="Imagen 89" descr="http://www.linajes.net/../images/Corté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linajes.net/../images/Cortés.gif"/>
                  <pic:cNvPicPr>
                    <a:picLocks noChangeAspect="1" noChangeArrowheads="1"/>
                  </pic:cNvPicPr>
                </pic:nvPicPr>
                <pic:blipFill>
                  <a:blip r:embed="rId3" r:link="rId4"/>
                  <a:srcRect r="50600"/>
                  <a:stretch>
                    <a:fillRect/>
                  </a:stretch>
                </pic:blipFill>
                <pic:spPr bwMode="auto">
                  <a:xfrm>
                    <a:off x="0" y="0"/>
                    <a:ext cx="262487" cy="314428"/>
                  </a:xfrm>
                  <a:prstGeom prst="rect">
                    <a:avLst/>
                  </a:prstGeom>
                  <a:noFill/>
                  <a:ln w="9525">
                    <a:noFill/>
                    <a:miter lim="800000"/>
                    <a:headEnd/>
                    <a:tailEnd/>
                  </a:ln>
                </pic:spPr>
              </pic:pic>
            </a:graphicData>
          </a:graphic>
        </wp:anchor>
      </w:drawing>
    </w:r>
    <w:r>
      <w:rPr>
        <w:lang w:val="en-US"/>
      </w:rPr>
      <w:t xml:space="preserve">Página </w:t>
    </w:r>
    <w:r w:rsidR="00DB5123">
      <w:rPr>
        <w:rStyle w:val="Nmerodepgina"/>
      </w:rPr>
      <w:fldChar w:fldCharType="begin"/>
    </w:r>
    <w:r>
      <w:rPr>
        <w:rStyle w:val="Nmerodepgina"/>
      </w:rPr>
      <w:instrText xml:space="preserve"> PAGE </w:instrText>
    </w:r>
    <w:r w:rsidR="00DB5123">
      <w:rPr>
        <w:rStyle w:val="Nmerodepgina"/>
      </w:rPr>
      <w:fldChar w:fldCharType="separate"/>
    </w:r>
    <w:r w:rsidR="00363328">
      <w:rPr>
        <w:rStyle w:val="Nmerodepgina"/>
      </w:rPr>
      <w:t>2</w:t>
    </w:r>
    <w:r w:rsidR="00DB5123">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562" w:rsidRDefault="004F6562">
      <w:r>
        <w:separator/>
      </w:r>
    </w:p>
  </w:footnote>
  <w:footnote w:type="continuationSeparator" w:id="0">
    <w:p w:rsidR="004F6562" w:rsidRDefault="004F6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B" w:rsidRDefault="00DB5123">
    <w:pPr>
      <w:pStyle w:val="Encabezado"/>
      <w:framePr w:wrap="around" w:vAnchor="text" w:hAnchor="margin" w:xAlign="right" w:y="1"/>
      <w:rPr>
        <w:rStyle w:val="Nmerodepgina"/>
      </w:rPr>
    </w:pPr>
    <w:r>
      <w:rPr>
        <w:rStyle w:val="Nmerodepgina"/>
      </w:rPr>
      <w:fldChar w:fldCharType="begin"/>
    </w:r>
    <w:r w:rsidR="0040417B">
      <w:rPr>
        <w:rStyle w:val="Nmerodepgina"/>
      </w:rPr>
      <w:instrText xml:space="preserve">PAGE  </w:instrText>
    </w:r>
    <w:r>
      <w:rPr>
        <w:rStyle w:val="Nmerodepgina"/>
      </w:rPr>
      <w:fldChar w:fldCharType="end"/>
    </w:r>
  </w:p>
  <w:p w:rsidR="0040417B" w:rsidRDefault="0040417B">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11"/>
      </v:shape>
    </w:pict>
  </w:numPicBullet>
  <w:abstractNum w:abstractNumId="0">
    <w:nsid w:val="00585BD1"/>
    <w:multiLevelType w:val="hybridMultilevel"/>
    <w:tmpl w:val="D1264ACA"/>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27A429B"/>
    <w:multiLevelType w:val="hybridMultilevel"/>
    <w:tmpl w:val="C6D2F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6C3B66"/>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3">
    <w:nsid w:val="071B54CE"/>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4">
    <w:nsid w:val="10FE22CB"/>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5">
    <w:nsid w:val="128C3A5B"/>
    <w:multiLevelType w:val="hybridMultilevel"/>
    <w:tmpl w:val="A2F87B2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2EF11AD"/>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7">
    <w:nsid w:val="17293F0A"/>
    <w:multiLevelType w:val="hybridMultilevel"/>
    <w:tmpl w:val="66286A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7D32EF1"/>
    <w:multiLevelType w:val="singleLevel"/>
    <w:tmpl w:val="F550AE2A"/>
    <w:lvl w:ilvl="0">
      <w:start w:val="1"/>
      <w:numFmt w:val="bullet"/>
      <w:lvlText w:val=""/>
      <w:lvlJc w:val="left"/>
      <w:pPr>
        <w:tabs>
          <w:tab w:val="num" w:pos="360"/>
        </w:tabs>
        <w:ind w:left="360" w:hanging="360"/>
      </w:pPr>
      <w:rPr>
        <w:rFonts w:ascii="Symbol" w:hAnsi="Symbol" w:hint="default"/>
      </w:rPr>
    </w:lvl>
  </w:abstractNum>
  <w:abstractNum w:abstractNumId="9">
    <w:nsid w:val="1B251DA2"/>
    <w:multiLevelType w:val="hybridMultilevel"/>
    <w:tmpl w:val="62ACF972"/>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10">
    <w:nsid w:val="1C38398E"/>
    <w:multiLevelType w:val="hybridMultilevel"/>
    <w:tmpl w:val="5D4A605E"/>
    <w:lvl w:ilvl="0" w:tplc="6E228890">
      <w:start w:val="1"/>
      <w:numFmt w:val="bullet"/>
      <w:lvlText w:val=""/>
      <w:lvlJc w:val="left"/>
      <w:pPr>
        <w:tabs>
          <w:tab w:val="num" w:pos="360"/>
        </w:tabs>
        <w:ind w:left="284" w:hanging="284"/>
      </w:pPr>
      <w:rPr>
        <w:rFonts w:ascii="Symbol" w:hAnsi="Symbol" w:hint="default"/>
        <w:color w:val="C0C0C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7955CD"/>
    <w:multiLevelType w:val="hybridMultilevel"/>
    <w:tmpl w:val="9516F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904CE3"/>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13">
    <w:nsid w:val="22281334"/>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14">
    <w:nsid w:val="2651193A"/>
    <w:multiLevelType w:val="hybridMultilevel"/>
    <w:tmpl w:val="D8EA384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2791385"/>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16">
    <w:nsid w:val="36A8096D"/>
    <w:multiLevelType w:val="hybridMultilevel"/>
    <w:tmpl w:val="CA025EFC"/>
    <w:lvl w:ilvl="0" w:tplc="311EB958">
      <w:start w:val="1"/>
      <w:numFmt w:val="bullet"/>
      <w:lvlText w:val=""/>
      <w:lvlJc w:val="left"/>
      <w:pPr>
        <w:tabs>
          <w:tab w:val="num" w:pos="1588"/>
        </w:tabs>
        <w:ind w:left="1588" w:hanging="508"/>
      </w:pPr>
      <w:rPr>
        <w:rFonts w:ascii="Symbol" w:hAnsi="Symbol" w:hint="default"/>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B6084E"/>
    <w:multiLevelType w:val="hybridMultilevel"/>
    <w:tmpl w:val="D58E3154"/>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4AF60C17"/>
    <w:multiLevelType w:val="hybridMultilevel"/>
    <w:tmpl w:val="645471E4"/>
    <w:lvl w:ilvl="0" w:tplc="0C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4B0E23C5"/>
    <w:multiLevelType w:val="hybridMultilevel"/>
    <w:tmpl w:val="0F04779A"/>
    <w:lvl w:ilvl="0" w:tplc="6E228890">
      <w:start w:val="1"/>
      <w:numFmt w:val="bullet"/>
      <w:lvlText w:val=""/>
      <w:lvlJc w:val="left"/>
      <w:pPr>
        <w:tabs>
          <w:tab w:val="num" w:pos="360"/>
        </w:tabs>
        <w:ind w:left="284" w:hanging="284"/>
      </w:pPr>
      <w:rPr>
        <w:rFonts w:ascii="Symbol" w:hAnsi="Symbol" w:hint="default"/>
        <w:color w:val="C0C0C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6E43903"/>
    <w:multiLevelType w:val="hybridMultilevel"/>
    <w:tmpl w:val="C6A671D8"/>
    <w:lvl w:ilvl="0" w:tplc="0C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59C6388C"/>
    <w:multiLevelType w:val="hybridMultilevel"/>
    <w:tmpl w:val="5D4A605E"/>
    <w:lvl w:ilvl="0" w:tplc="7EE0FB00">
      <w:start w:val="1"/>
      <w:numFmt w:val="bullet"/>
      <w:lvlText w:val=""/>
      <w:lvlJc w:val="left"/>
      <w:pPr>
        <w:tabs>
          <w:tab w:val="num" w:pos="360"/>
        </w:tabs>
        <w:ind w:left="284" w:hanging="284"/>
      </w:pPr>
      <w:rPr>
        <w:rFonts w:ascii="Symbol" w:hAnsi="Symbol" w:hint="default"/>
        <w:color w:val="C0C0C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AE710D2"/>
    <w:multiLevelType w:val="hybridMultilevel"/>
    <w:tmpl w:val="FBFCB9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5E053A1E"/>
    <w:multiLevelType w:val="hybridMultilevel"/>
    <w:tmpl w:val="7EB8D612"/>
    <w:lvl w:ilvl="0" w:tplc="6E228890">
      <w:start w:val="1"/>
      <w:numFmt w:val="bullet"/>
      <w:lvlText w:val=""/>
      <w:lvlJc w:val="left"/>
      <w:pPr>
        <w:tabs>
          <w:tab w:val="num" w:pos="360"/>
        </w:tabs>
        <w:ind w:left="284" w:hanging="284"/>
      </w:pPr>
      <w:rPr>
        <w:rFonts w:ascii="Symbol" w:hAnsi="Symbol" w:hint="default"/>
        <w:color w:val="C0C0C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0501BC9"/>
    <w:multiLevelType w:val="hybridMultilevel"/>
    <w:tmpl w:val="60E6C1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65205BF7"/>
    <w:multiLevelType w:val="hybridMultilevel"/>
    <w:tmpl w:val="3D72C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E70D45"/>
    <w:multiLevelType w:val="hybridMultilevel"/>
    <w:tmpl w:val="9CBA0B1E"/>
    <w:lvl w:ilvl="0" w:tplc="0C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6A075DBF"/>
    <w:multiLevelType w:val="hybridMultilevel"/>
    <w:tmpl w:val="8D8A6FE2"/>
    <w:lvl w:ilvl="0" w:tplc="C7B05044">
      <w:start w:val="1"/>
      <w:numFmt w:val="bullet"/>
      <w:lvlText w:val=""/>
      <w:lvlJc w:val="left"/>
      <w:pPr>
        <w:tabs>
          <w:tab w:val="num" w:pos="360"/>
        </w:tabs>
        <w:ind w:left="340" w:hanging="340"/>
      </w:pPr>
      <w:rPr>
        <w:rFonts w:ascii="Symbol" w:hAnsi="Symbol" w:hint="default"/>
        <w:color w:val="C0C0C0"/>
      </w:rPr>
    </w:lvl>
    <w:lvl w:ilvl="1" w:tplc="0C0A0003" w:tentative="1">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8">
    <w:nsid w:val="6C373A87"/>
    <w:multiLevelType w:val="hybridMultilevel"/>
    <w:tmpl w:val="A6300088"/>
    <w:lvl w:ilvl="0" w:tplc="C7B05044">
      <w:start w:val="1"/>
      <w:numFmt w:val="bullet"/>
      <w:lvlText w:val=""/>
      <w:lvlJc w:val="left"/>
      <w:pPr>
        <w:tabs>
          <w:tab w:val="num" w:pos="360"/>
        </w:tabs>
        <w:ind w:left="340" w:hanging="340"/>
      </w:pPr>
      <w:rPr>
        <w:rFonts w:ascii="Symbol" w:hAnsi="Symbol" w:hint="default"/>
        <w:color w:val="C0C0C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78332E6"/>
    <w:multiLevelType w:val="hybridMultilevel"/>
    <w:tmpl w:val="BF3CD55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779732BB"/>
    <w:multiLevelType w:val="hybridMultilevel"/>
    <w:tmpl w:val="54385AC6"/>
    <w:lvl w:ilvl="0" w:tplc="08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7A8A5E35"/>
    <w:multiLevelType w:val="hybridMultilevel"/>
    <w:tmpl w:val="30FA318E"/>
    <w:lvl w:ilvl="0" w:tplc="080A0011">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B7209B6"/>
    <w:multiLevelType w:val="singleLevel"/>
    <w:tmpl w:val="32E4A870"/>
    <w:lvl w:ilvl="0">
      <w:start w:val="1"/>
      <w:numFmt w:val="bullet"/>
      <w:lvlText w:val=""/>
      <w:lvlJc w:val="left"/>
      <w:pPr>
        <w:tabs>
          <w:tab w:val="num" w:pos="360"/>
        </w:tabs>
        <w:ind w:left="360" w:hanging="360"/>
      </w:pPr>
      <w:rPr>
        <w:rFonts w:ascii="Symbol" w:hAnsi="Symbol" w:hint="default"/>
      </w:rPr>
    </w:lvl>
  </w:abstractNum>
  <w:abstractNum w:abstractNumId="33">
    <w:nsid w:val="7DBD1761"/>
    <w:multiLevelType w:val="hybridMultilevel"/>
    <w:tmpl w:val="12F6DB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E985C87"/>
    <w:multiLevelType w:val="hybridMultilevel"/>
    <w:tmpl w:val="70EC8BCA"/>
    <w:lvl w:ilvl="0" w:tplc="0C0A0001">
      <w:start w:val="1"/>
      <w:numFmt w:val="bullet"/>
      <w:lvlText w:val=""/>
      <w:lvlJc w:val="left"/>
      <w:pPr>
        <w:tabs>
          <w:tab w:val="num" w:pos="720"/>
        </w:tabs>
        <w:ind w:left="720" w:hanging="360"/>
      </w:pPr>
      <w:rPr>
        <w:rFonts w:ascii="Symbol" w:hAnsi="Symbol" w:hint="default"/>
      </w:rPr>
    </w:lvl>
    <w:lvl w:ilvl="1" w:tplc="669E3F3E">
      <w:start w:val="1"/>
      <w:numFmt w:val="bullet"/>
      <w:lvlText w:val="o"/>
      <w:lvlJc w:val="left"/>
      <w:pPr>
        <w:tabs>
          <w:tab w:val="num" w:pos="1440"/>
        </w:tabs>
        <w:ind w:left="1440" w:hanging="360"/>
      </w:pPr>
      <w:rPr>
        <w:rFonts w:ascii="Courier New" w:hAnsi="Courier New" w:cs="Courier New" w:hint="default"/>
        <w:lang w:val="es-MX"/>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2"/>
  </w:num>
  <w:num w:numId="4">
    <w:abstractNumId w:val="3"/>
  </w:num>
  <w:num w:numId="5">
    <w:abstractNumId w:val="6"/>
  </w:num>
  <w:num w:numId="6">
    <w:abstractNumId w:val="4"/>
  </w:num>
  <w:num w:numId="7">
    <w:abstractNumId w:val="32"/>
  </w:num>
  <w:num w:numId="8">
    <w:abstractNumId w:val="13"/>
  </w:num>
  <w:num w:numId="9">
    <w:abstractNumId w:val="14"/>
  </w:num>
  <w:num w:numId="10">
    <w:abstractNumId w:val="8"/>
  </w:num>
  <w:num w:numId="11">
    <w:abstractNumId w:val="28"/>
  </w:num>
  <w:num w:numId="12">
    <w:abstractNumId w:val="19"/>
  </w:num>
  <w:num w:numId="13">
    <w:abstractNumId w:val="23"/>
  </w:num>
  <w:num w:numId="14">
    <w:abstractNumId w:val="10"/>
  </w:num>
  <w:num w:numId="15">
    <w:abstractNumId w:val="21"/>
  </w:num>
  <w:num w:numId="16">
    <w:abstractNumId w:val="27"/>
  </w:num>
  <w:num w:numId="17">
    <w:abstractNumId w:val="34"/>
  </w:num>
  <w:num w:numId="18">
    <w:abstractNumId w:val="33"/>
  </w:num>
  <w:num w:numId="19">
    <w:abstractNumId w:val="1"/>
  </w:num>
  <w:num w:numId="20">
    <w:abstractNumId w:val="18"/>
  </w:num>
  <w:num w:numId="21">
    <w:abstractNumId w:val="20"/>
  </w:num>
  <w:num w:numId="22">
    <w:abstractNumId w:val="26"/>
  </w:num>
  <w:num w:numId="23">
    <w:abstractNumId w:val="24"/>
  </w:num>
  <w:num w:numId="24">
    <w:abstractNumId w:val="29"/>
  </w:num>
  <w:num w:numId="25">
    <w:abstractNumId w:val="22"/>
  </w:num>
  <w:num w:numId="26">
    <w:abstractNumId w:val="5"/>
  </w:num>
  <w:num w:numId="27">
    <w:abstractNumId w:val="30"/>
  </w:num>
  <w:num w:numId="28">
    <w:abstractNumId w:val="17"/>
  </w:num>
  <w:num w:numId="29">
    <w:abstractNumId w:val="16"/>
  </w:num>
  <w:num w:numId="30">
    <w:abstractNumId w:val="7"/>
  </w:num>
  <w:num w:numId="31">
    <w:abstractNumId w:val="11"/>
  </w:num>
  <w:num w:numId="32">
    <w:abstractNumId w:val="9"/>
  </w:num>
  <w:num w:numId="33">
    <w:abstractNumId w:val="0"/>
  </w:num>
  <w:num w:numId="34">
    <w:abstractNumId w:val="31"/>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567"/>
  <w:hyphenationZone w:val="425"/>
  <w:drawingGridHorizontalSpacing w:val="171"/>
  <w:drawingGridVerticalSpacing w:val="339"/>
  <w:displayHorizontalDrawingGridEvery w:val="0"/>
  <w:noPunctuationKerning/>
  <w:characterSpacingControl w:val="doNotCompress"/>
  <w:hdrShapeDefaults>
    <o:shapedefaults v:ext="edit" spidmax="45058">
      <o:colormru v:ext="edit" colors="#669"/>
    </o:shapedefaults>
  </w:hdrShapeDefaults>
  <w:footnotePr>
    <w:footnote w:id="-1"/>
    <w:footnote w:id="0"/>
  </w:footnotePr>
  <w:endnotePr>
    <w:endnote w:id="-1"/>
    <w:endnote w:id="0"/>
  </w:endnotePr>
  <w:compat/>
  <w:rsids>
    <w:rsidRoot w:val="000E00BA"/>
    <w:rsid w:val="0001011D"/>
    <w:rsid w:val="0001022E"/>
    <w:rsid w:val="00012E1C"/>
    <w:rsid w:val="0001355C"/>
    <w:rsid w:val="000147D6"/>
    <w:rsid w:val="0002670F"/>
    <w:rsid w:val="000313C4"/>
    <w:rsid w:val="0003255A"/>
    <w:rsid w:val="0003487D"/>
    <w:rsid w:val="000433F3"/>
    <w:rsid w:val="00053B49"/>
    <w:rsid w:val="00054CF5"/>
    <w:rsid w:val="00055671"/>
    <w:rsid w:val="00056DE1"/>
    <w:rsid w:val="0005799E"/>
    <w:rsid w:val="00064800"/>
    <w:rsid w:val="0007363B"/>
    <w:rsid w:val="0007439E"/>
    <w:rsid w:val="000855ED"/>
    <w:rsid w:val="000963E1"/>
    <w:rsid w:val="000A046C"/>
    <w:rsid w:val="000A4160"/>
    <w:rsid w:val="000A57DB"/>
    <w:rsid w:val="000B13AB"/>
    <w:rsid w:val="000B2A51"/>
    <w:rsid w:val="000B3F17"/>
    <w:rsid w:val="000C219A"/>
    <w:rsid w:val="000C529A"/>
    <w:rsid w:val="000C70BA"/>
    <w:rsid w:val="000D7D29"/>
    <w:rsid w:val="000E00BA"/>
    <w:rsid w:val="000E25D6"/>
    <w:rsid w:val="000E2B29"/>
    <w:rsid w:val="000E54DF"/>
    <w:rsid w:val="000E7CEB"/>
    <w:rsid w:val="000F3C53"/>
    <w:rsid w:val="00102D5A"/>
    <w:rsid w:val="00103178"/>
    <w:rsid w:val="001067C4"/>
    <w:rsid w:val="001151E9"/>
    <w:rsid w:val="00117E9C"/>
    <w:rsid w:val="001229F3"/>
    <w:rsid w:val="001312E3"/>
    <w:rsid w:val="00137F12"/>
    <w:rsid w:val="00140854"/>
    <w:rsid w:val="00141CE8"/>
    <w:rsid w:val="00145CA4"/>
    <w:rsid w:val="00151DFD"/>
    <w:rsid w:val="00157B20"/>
    <w:rsid w:val="0016007A"/>
    <w:rsid w:val="001659F2"/>
    <w:rsid w:val="00170876"/>
    <w:rsid w:val="001779D5"/>
    <w:rsid w:val="00183AE0"/>
    <w:rsid w:val="00185A0C"/>
    <w:rsid w:val="00187265"/>
    <w:rsid w:val="001959A2"/>
    <w:rsid w:val="00196B45"/>
    <w:rsid w:val="00197CAA"/>
    <w:rsid w:val="001A0D94"/>
    <w:rsid w:val="001A5114"/>
    <w:rsid w:val="001A6E1C"/>
    <w:rsid w:val="001A6E25"/>
    <w:rsid w:val="001B1F93"/>
    <w:rsid w:val="001B771C"/>
    <w:rsid w:val="001C5ABE"/>
    <w:rsid w:val="001C6D03"/>
    <w:rsid w:val="001D0A82"/>
    <w:rsid w:val="001D0C4C"/>
    <w:rsid w:val="001D220E"/>
    <w:rsid w:val="001D27B0"/>
    <w:rsid w:val="001D6DDB"/>
    <w:rsid w:val="001E1897"/>
    <w:rsid w:val="001E36D3"/>
    <w:rsid w:val="001E7962"/>
    <w:rsid w:val="001F2FBD"/>
    <w:rsid w:val="00202BBB"/>
    <w:rsid w:val="002030B7"/>
    <w:rsid w:val="00205713"/>
    <w:rsid w:val="00210748"/>
    <w:rsid w:val="00217ACC"/>
    <w:rsid w:val="0022274A"/>
    <w:rsid w:val="00223CDA"/>
    <w:rsid w:val="002319F5"/>
    <w:rsid w:val="00231EDE"/>
    <w:rsid w:val="00234B9E"/>
    <w:rsid w:val="00235A38"/>
    <w:rsid w:val="00240464"/>
    <w:rsid w:val="00241F1F"/>
    <w:rsid w:val="00243CED"/>
    <w:rsid w:val="0024531D"/>
    <w:rsid w:val="00247CCC"/>
    <w:rsid w:val="0025003D"/>
    <w:rsid w:val="0025563C"/>
    <w:rsid w:val="00257C2C"/>
    <w:rsid w:val="00257D9C"/>
    <w:rsid w:val="002609B9"/>
    <w:rsid w:val="00263B8C"/>
    <w:rsid w:val="00264A39"/>
    <w:rsid w:val="00265171"/>
    <w:rsid w:val="00267760"/>
    <w:rsid w:val="002770E6"/>
    <w:rsid w:val="00282676"/>
    <w:rsid w:val="00285246"/>
    <w:rsid w:val="00287782"/>
    <w:rsid w:val="00290F73"/>
    <w:rsid w:val="00297208"/>
    <w:rsid w:val="002A09F6"/>
    <w:rsid w:val="002B218A"/>
    <w:rsid w:val="002B2E71"/>
    <w:rsid w:val="002B7975"/>
    <w:rsid w:val="002D04F2"/>
    <w:rsid w:val="002D0D0E"/>
    <w:rsid w:val="002D192F"/>
    <w:rsid w:val="002D2C37"/>
    <w:rsid w:val="002D3315"/>
    <w:rsid w:val="002D43B2"/>
    <w:rsid w:val="002D4EB9"/>
    <w:rsid w:val="002F0B88"/>
    <w:rsid w:val="002F4606"/>
    <w:rsid w:val="002F4BAD"/>
    <w:rsid w:val="002F5647"/>
    <w:rsid w:val="002F5D21"/>
    <w:rsid w:val="00302018"/>
    <w:rsid w:val="003056FF"/>
    <w:rsid w:val="003075B5"/>
    <w:rsid w:val="00310243"/>
    <w:rsid w:val="003145EA"/>
    <w:rsid w:val="003151AA"/>
    <w:rsid w:val="00315695"/>
    <w:rsid w:val="00316C28"/>
    <w:rsid w:val="00317407"/>
    <w:rsid w:val="00327CAB"/>
    <w:rsid w:val="00330679"/>
    <w:rsid w:val="00330F7A"/>
    <w:rsid w:val="00333CAF"/>
    <w:rsid w:val="00333F35"/>
    <w:rsid w:val="00335FD8"/>
    <w:rsid w:val="003371A9"/>
    <w:rsid w:val="00340109"/>
    <w:rsid w:val="003406D3"/>
    <w:rsid w:val="00341347"/>
    <w:rsid w:val="00341833"/>
    <w:rsid w:val="00341AD8"/>
    <w:rsid w:val="00341C09"/>
    <w:rsid w:val="003526A8"/>
    <w:rsid w:val="00352846"/>
    <w:rsid w:val="00353C0F"/>
    <w:rsid w:val="00357A0D"/>
    <w:rsid w:val="00361E00"/>
    <w:rsid w:val="00362437"/>
    <w:rsid w:val="00363328"/>
    <w:rsid w:val="0036433F"/>
    <w:rsid w:val="00367637"/>
    <w:rsid w:val="00370BB7"/>
    <w:rsid w:val="00371ABD"/>
    <w:rsid w:val="00375CEA"/>
    <w:rsid w:val="003801CF"/>
    <w:rsid w:val="00382205"/>
    <w:rsid w:val="00393D98"/>
    <w:rsid w:val="00394C69"/>
    <w:rsid w:val="00394CBE"/>
    <w:rsid w:val="0039533A"/>
    <w:rsid w:val="00395C5C"/>
    <w:rsid w:val="003A74D0"/>
    <w:rsid w:val="003B3FBF"/>
    <w:rsid w:val="003B4C8E"/>
    <w:rsid w:val="003B5D90"/>
    <w:rsid w:val="003C12B7"/>
    <w:rsid w:val="003C5B77"/>
    <w:rsid w:val="003C5E9F"/>
    <w:rsid w:val="003C6163"/>
    <w:rsid w:val="003C7C38"/>
    <w:rsid w:val="003D4EC5"/>
    <w:rsid w:val="003D5D06"/>
    <w:rsid w:val="003E391B"/>
    <w:rsid w:val="003E441B"/>
    <w:rsid w:val="003E6E88"/>
    <w:rsid w:val="003E779A"/>
    <w:rsid w:val="003F578E"/>
    <w:rsid w:val="00402139"/>
    <w:rsid w:val="004033E6"/>
    <w:rsid w:val="0040417B"/>
    <w:rsid w:val="0040727B"/>
    <w:rsid w:val="0041732E"/>
    <w:rsid w:val="00424AD4"/>
    <w:rsid w:val="004262EC"/>
    <w:rsid w:val="004332D8"/>
    <w:rsid w:val="004425B6"/>
    <w:rsid w:val="00445551"/>
    <w:rsid w:val="00445E04"/>
    <w:rsid w:val="00451520"/>
    <w:rsid w:val="00457A20"/>
    <w:rsid w:val="00462018"/>
    <w:rsid w:val="00467F9E"/>
    <w:rsid w:val="004715AD"/>
    <w:rsid w:val="00472283"/>
    <w:rsid w:val="004819AD"/>
    <w:rsid w:val="00486A6B"/>
    <w:rsid w:val="00490851"/>
    <w:rsid w:val="00491CEB"/>
    <w:rsid w:val="004A0F62"/>
    <w:rsid w:val="004A202B"/>
    <w:rsid w:val="004A7E13"/>
    <w:rsid w:val="004B0206"/>
    <w:rsid w:val="004B020F"/>
    <w:rsid w:val="004B0495"/>
    <w:rsid w:val="004B0D06"/>
    <w:rsid w:val="004B1F1C"/>
    <w:rsid w:val="004B664A"/>
    <w:rsid w:val="004C25E2"/>
    <w:rsid w:val="004C3E04"/>
    <w:rsid w:val="004C3F44"/>
    <w:rsid w:val="004D506D"/>
    <w:rsid w:val="004D78C8"/>
    <w:rsid w:val="004E4CD2"/>
    <w:rsid w:val="004F14EE"/>
    <w:rsid w:val="004F3CAD"/>
    <w:rsid w:val="004F6562"/>
    <w:rsid w:val="004F7423"/>
    <w:rsid w:val="00501887"/>
    <w:rsid w:val="00503512"/>
    <w:rsid w:val="005109EC"/>
    <w:rsid w:val="00512A77"/>
    <w:rsid w:val="00513164"/>
    <w:rsid w:val="00514343"/>
    <w:rsid w:val="00514853"/>
    <w:rsid w:val="0052372F"/>
    <w:rsid w:val="00524640"/>
    <w:rsid w:val="00535ADF"/>
    <w:rsid w:val="00540793"/>
    <w:rsid w:val="005440CD"/>
    <w:rsid w:val="00544CF9"/>
    <w:rsid w:val="00552600"/>
    <w:rsid w:val="00553D1B"/>
    <w:rsid w:val="00560D0F"/>
    <w:rsid w:val="00570273"/>
    <w:rsid w:val="00570AF2"/>
    <w:rsid w:val="005745D5"/>
    <w:rsid w:val="00574A42"/>
    <w:rsid w:val="005771E2"/>
    <w:rsid w:val="00577465"/>
    <w:rsid w:val="00580C87"/>
    <w:rsid w:val="00592B6B"/>
    <w:rsid w:val="00593A92"/>
    <w:rsid w:val="005957E9"/>
    <w:rsid w:val="005A1237"/>
    <w:rsid w:val="005A17D2"/>
    <w:rsid w:val="005A1A2D"/>
    <w:rsid w:val="005B39F3"/>
    <w:rsid w:val="005B5CFD"/>
    <w:rsid w:val="005B6D14"/>
    <w:rsid w:val="005B7653"/>
    <w:rsid w:val="005C02C9"/>
    <w:rsid w:val="005C2BC9"/>
    <w:rsid w:val="005C423A"/>
    <w:rsid w:val="005C784B"/>
    <w:rsid w:val="005D0A8D"/>
    <w:rsid w:val="005D7C51"/>
    <w:rsid w:val="005E1B15"/>
    <w:rsid w:val="005E3414"/>
    <w:rsid w:val="005F2D36"/>
    <w:rsid w:val="00600CFD"/>
    <w:rsid w:val="00607FC0"/>
    <w:rsid w:val="00612871"/>
    <w:rsid w:val="00614C18"/>
    <w:rsid w:val="00616FE6"/>
    <w:rsid w:val="00622353"/>
    <w:rsid w:val="00624BE9"/>
    <w:rsid w:val="00625D7E"/>
    <w:rsid w:val="0062687B"/>
    <w:rsid w:val="00627527"/>
    <w:rsid w:val="0063021A"/>
    <w:rsid w:val="00634280"/>
    <w:rsid w:val="006412F6"/>
    <w:rsid w:val="00642C83"/>
    <w:rsid w:val="006449E6"/>
    <w:rsid w:val="006458E6"/>
    <w:rsid w:val="00646559"/>
    <w:rsid w:val="00646818"/>
    <w:rsid w:val="00653E4D"/>
    <w:rsid w:val="00656358"/>
    <w:rsid w:val="0066187A"/>
    <w:rsid w:val="00661FA4"/>
    <w:rsid w:val="00665481"/>
    <w:rsid w:val="00665ABD"/>
    <w:rsid w:val="00670583"/>
    <w:rsid w:val="00673C93"/>
    <w:rsid w:val="006766DF"/>
    <w:rsid w:val="00676C0E"/>
    <w:rsid w:val="006774C2"/>
    <w:rsid w:val="006810C4"/>
    <w:rsid w:val="0068374A"/>
    <w:rsid w:val="00686820"/>
    <w:rsid w:val="00690C70"/>
    <w:rsid w:val="006941DB"/>
    <w:rsid w:val="006A27A6"/>
    <w:rsid w:val="006A3696"/>
    <w:rsid w:val="006B00E0"/>
    <w:rsid w:val="006B206A"/>
    <w:rsid w:val="006B2BE1"/>
    <w:rsid w:val="006B581A"/>
    <w:rsid w:val="006B7078"/>
    <w:rsid w:val="006C06D2"/>
    <w:rsid w:val="006C1BD6"/>
    <w:rsid w:val="006C29F2"/>
    <w:rsid w:val="006C5BE2"/>
    <w:rsid w:val="006D042F"/>
    <w:rsid w:val="006D6481"/>
    <w:rsid w:val="006D77B9"/>
    <w:rsid w:val="006E2DB8"/>
    <w:rsid w:val="006F1DBD"/>
    <w:rsid w:val="007060C5"/>
    <w:rsid w:val="00715EA3"/>
    <w:rsid w:val="007168A4"/>
    <w:rsid w:val="00725574"/>
    <w:rsid w:val="00727008"/>
    <w:rsid w:val="007337DE"/>
    <w:rsid w:val="00737899"/>
    <w:rsid w:val="00741868"/>
    <w:rsid w:val="00744ECD"/>
    <w:rsid w:val="007535C0"/>
    <w:rsid w:val="00753E3B"/>
    <w:rsid w:val="0075535C"/>
    <w:rsid w:val="00757463"/>
    <w:rsid w:val="00760BED"/>
    <w:rsid w:val="007617EB"/>
    <w:rsid w:val="00763B1E"/>
    <w:rsid w:val="00764393"/>
    <w:rsid w:val="00764734"/>
    <w:rsid w:val="007675C9"/>
    <w:rsid w:val="007701AF"/>
    <w:rsid w:val="007729DA"/>
    <w:rsid w:val="00792C7A"/>
    <w:rsid w:val="00792FC8"/>
    <w:rsid w:val="00793833"/>
    <w:rsid w:val="00795EB3"/>
    <w:rsid w:val="00796017"/>
    <w:rsid w:val="007A1386"/>
    <w:rsid w:val="007A5745"/>
    <w:rsid w:val="007B474C"/>
    <w:rsid w:val="007B60E8"/>
    <w:rsid w:val="007C2C9E"/>
    <w:rsid w:val="007C3F23"/>
    <w:rsid w:val="007C6774"/>
    <w:rsid w:val="007C6D9C"/>
    <w:rsid w:val="007C7395"/>
    <w:rsid w:val="007D2418"/>
    <w:rsid w:val="007D57D6"/>
    <w:rsid w:val="007E2F83"/>
    <w:rsid w:val="007E511A"/>
    <w:rsid w:val="007E7CAF"/>
    <w:rsid w:val="007F3D6E"/>
    <w:rsid w:val="007F473A"/>
    <w:rsid w:val="007F6C5C"/>
    <w:rsid w:val="007F7364"/>
    <w:rsid w:val="008005AF"/>
    <w:rsid w:val="008022BA"/>
    <w:rsid w:val="00803490"/>
    <w:rsid w:val="008061D5"/>
    <w:rsid w:val="008066E7"/>
    <w:rsid w:val="00806B33"/>
    <w:rsid w:val="00812844"/>
    <w:rsid w:val="00816857"/>
    <w:rsid w:val="008179A1"/>
    <w:rsid w:val="00820E99"/>
    <w:rsid w:val="008432C1"/>
    <w:rsid w:val="008433BE"/>
    <w:rsid w:val="008445B1"/>
    <w:rsid w:val="0085157D"/>
    <w:rsid w:val="00853B97"/>
    <w:rsid w:val="00857A32"/>
    <w:rsid w:val="00864CB2"/>
    <w:rsid w:val="00866928"/>
    <w:rsid w:val="0087281D"/>
    <w:rsid w:val="00880B04"/>
    <w:rsid w:val="00881D23"/>
    <w:rsid w:val="00885216"/>
    <w:rsid w:val="0088583B"/>
    <w:rsid w:val="00885BA2"/>
    <w:rsid w:val="008907C4"/>
    <w:rsid w:val="0089291F"/>
    <w:rsid w:val="00894A87"/>
    <w:rsid w:val="00895182"/>
    <w:rsid w:val="00897E1B"/>
    <w:rsid w:val="008A08B8"/>
    <w:rsid w:val="008B6085"/>
    <w:rsid w:val="008C0B9F"/>
    <w:rsid w:val="008C3B15"/>
    <w:rsid w:val="008C74C6"/>
    <w:rsid w:val="008C7DB6"/>
    <w:rsid w:val="008E2C77"/>
    <w:rsid w:val="008E78B1"/>
    <w:rsid w:val="008F0A41"/>
    <w:rsid w:val="008F68CC"/>
    <w:rsid w:val="00901DFC"/>
    <w:rsid w:val="00902143"/>
    <w:rsid w:val="00902196"/>
    <w:rsid w:val="009044A2"/>
    <w:rsid w:val="00907082"/>
    <w:rsid w:val="00910FCA"/>
    <w:rsid w:val="00911A76"/>
    <w:rsid w:val="00912C3B"/>
    <w:rsid w:val="00917F14"/>
    <w:rsid w:val="00921354"/>
    <w:rsid w:val="00922879"/>
    <w:rsid w:val="00937847"/>
    <w:rsid w:val="00941AC4"/>
    <w:rsid w:val="00945D20"/>
    <w:rsid w:val="00951D1E"/>
    <w:rsid w:val="0096181A"/>
    <w:rsid w:val="0096262E"/>
    <w:rsid w:val="009643E3"/>
    <w:rsid w:val="00967AE4"/>
    <w:rsid w:val="00973E2E"/>
    <w:rsid w:val="0097722A"/>
    <w:rsid w:val="0098159A"/>
    <w:rsid w:val="00981CBD"/>
    <w:rsid w:val="00982A1A"/>
    <w:rsid w:val="00984531"/>
    <w:rsid w:val="00985F3F"/>
    <w:rsid w:val="00986BCE"/>
    <w:rsid w:val="00987719"/>
    <w:rsid w:val="00994455"/>
    <w:rsid w:val="009A16CC"/>
    <w:rsid w:val="009B1D90"/>
    <w:rsid w:val="009B2B11"/>
    <w:rsid w:val="009C1025"/>
    <w:rsid w:val="009C363C"/>
    <w:rsid w:val="009C70C6"/>
    <w:rsid w:val="009C73CC"/>
    <w:rsid w:val="009D79E8"/>
    <w:rsid w:val="009E01E4"/>
    <w:rsid w:val="009E2AE8"/>
    <w:rsid w:val="009E386D"/>
    <w:rsid w:val="009E4038"/>
    <w:rsid w:val="009F1999"/>
    <w:rsid w:val="009F3241"/>
    <w:rsid w:val="009F5375"/>
    <w:rsid w:val="009F68D6"/>
    <w:rsid w:val="00A02A27"/>
    <w:rsid w:val="00A03DE9"/>
    <w:rsid w:val="00A125F6"/>
    <w:rsid w:val="00A15807"/>
    <w:rsid w:val="00A237DB"/>
    <w:rsid w:val="00A24A37"/>
    <w:rsid w:val="00A2676C"/>
    <w:rsid w:val="00A270BC"/>
    <w:rsid w:val="00A42DD1"/>
    <w:rsid w:val="00A440A8"/>
    <w:rsid w:val="00A456D9"/>
    <w:rsid w:val="00A46019"/>
    <w:rsid w:val="00A664F6"/>
    <w:rsid w:val="00A73569"/>
    <w:rsid w:val="00A76266"/>
    <w:rsid w:val="00A76430"/>
    <w:rsid w:val="00A765FF"/>
    <w:rsid w:val="00A779EA"/>
    <w:rsid w:val="00A82733"/>
    <w:rsid w:val="00A86320"/>
    <w:rsid w:val="00A92742"/>
    <w:rsid w:val="00AA162C"/>
    <w:rsid w:val="00AB0194"/>
    <w:rsid w:val="00AB38C1"/>
    <w:rsid w:val="00AB5B9F"/>
    <w:rsid w:val="00AB733A"/>
    <w:rsid w:val="00AB79F6"/>
    <w:rsid w:val="00AC4447"/>
    <w:rsid w:val="00AC6222"/>
    <w:rsid w:val="00AD4930"/>
    <w:rsid w:val="00AD584A"/>
    <w:rsid w:val="00AE799C"/>
    <w:rsid w:val="00AF07B2"/>
    <w:rsid w:val="00AF0BFF"/>
    <w:rsid w:val="00AF432F"/>
    <w:rsid w:val="00AF4557"/>
    <w:rsid w:val="00AF746B"/>
    <w:rsid w:val="00B114DF"/>
    <w:rsid w:val="00B15D32"/>
    <w:rsid w:val="00B171D7"/>
    <w:rsid w:val="00B212B2"/>
    <w:rsid w:val="00B217EA"/>
    <w:rsid w:val="00B21BAF"/>
    <w:rsid w:val="00B24434"/>
    <w:rsid w:val="00B2559E"/>
    <w:rsid w:val="00B3601E"/>
    <w:rsid w:val="00B413F1"/>
    <w:rsid w:val="00B416FB"/>
    <w:rsid w:val="00B42FD9"/>
    <w:rsid w:val="00B44056"/>
    <w:rsid w:val="00B53EFA"/>
    <w:rsid w:val="00B60115"/>
    <w:rsid w:val="00B61955"/>
    <w:rsid w:val="00B62B45"/>
    <w:rsid w:val="00B65AC4"/>
    <w:rsid w:val="00B70988"/>
    <w:rsid w:val="00B724EC"/>
    <w:rsid w:val="00B7444B"/>
    <w:rsid w:val="00B77112"/>
    <w:rsid w:val="00B82A18"/>
    <w:rsid w:val="00B90E62"/>
    <w:rsid w:val="00B91E99"/>
    <w:rsid w:val="00B93CCA"/>
    <w:rsid w:val="00B961E2"/>
    <w:rsid w:val="00BA2D04"/>
    <w:rsid w:val="00BA7E8D"/>
    <w:rsid w:val="00BA7EC1"/>
    <w:rsid w:val="00BB254D"/>
    <w:rsid w:val="00BC09A6"/>
    <w:rsid w:val="00BD2685"/>
    <w:rsid w:val="00BD6B9F"/>
    <w:rsid w:val="00BE59FA"/>
    <w:rsid w:val="00BE75FF"/>
    <w:rsid w:val="00BE7DB0"/>
    <w:rsid w:val="00BE7F17"/>
    <w:rsid w:val="00BF044A"/>
    <w:rsid w:val="00BF1A41"/>
    <w:rsid w:val="00BF310A"/>
    <w:rsid w:val="00BF57EC"/>
    <w:rsid w:val="00BF6631"/>
    <w:rsid w:val="00C04257"/>
    <w:rsid w:val="00C077BD"/>
    <w:rsid w:val="00C10549"/>
    <w:rsid w:val="00C12AD1"/>
    <w:rsid w:val="00C145BA"/>
    <w:rsid w:val="00C15DAE"/>
    <w:rsid w:val="00C15FDA"/>
    <w:rsid w:val="00C24109"/>
    <w:rsid w:val="00C25AF9"/>
    <w:rsid w:val="00C26EA5"/>
    <w:rsid w:val="00C327E2"/>
    <w:rsid w:val="00C3743A"/>
    <w:rsid w:val="00C4062C"/>
    <w:rsid w:val="00C42802"/>
    <w:rsid w:val="00C45F1D"/>
    <w:rsid w:val="00C45FA0"/>
    <w:rsid w:val="00C601ED"/>
    <w:rsid w:val="00C64A98"/>
    <w:rsid w:val="00C678EE"/>
    <w:rsid w:val="00C67D30"/>
    <w:rsid w:val="00C745D7"/>
    <w:rsid w:val="00C76E43"/>
    <w:rsid w:val="00C81CA7"/>
    <w:rsid w:val="00C84684"/>
    <w:rsid w:val="00C8684D"/>
    <w:rsid w:val="00C962CC"/>
    <w:rsid w:val="00CA0459"/>
    <w:rsid w:val="00CA1C60"/>
    <w:rsid w:val="00CB3C96"/>
    <w:rsid w:val="00CB7912"/>
    <w:rsid w:val="00CC282B"/>
    <w:rsid w:val="00CC7865"/>
    <w:rsid w:val="00CD02FB"/>
    <w:rsid w:val="00CD3D18"/>
    <w:rsid w:val="00CD5D7F"/>
    <w:rsid w:val="00CE0858"/>
    <w:rsid w:val="00CE1432"/>
    <w:rsid w:val="00CE5570"/>
    <w:rsid w:val="00CE55BF"/>
    <w:rsid w:val="00CE5EB0"/>
    <w:rsid w:val="00CF2F29"/>
    <w:rsid w:val="00CF617F"/>
    <w:rsid w:val="00D000B7"/>
    <w:rsid w:val="00D00629"/>
    <w:rsid w:val="00D00DA3"/>
    <w:rsid w:val="00D1122A"/>
    <w:rsid w:val="00D12CDF"/>
    <w:rsid w:val="00D304C4"/>
    <w:rsid w:val="00D36C78"/>
    <w:rsid w:val="00D4135D"/>
    <w:rsid w:val="00D43407"/>
    <w:rsid w:val="00D44C3A"/>
    <w:rsid w:val="00D505B6"/>
    <w:rsid w:val="00D55CCE"/>
    <w:rsid w:val="00D563E4"/>
    <w:rsid w:val="00D56F84"/>
    <w:rsid w:val="00D577AA"/>
    <w:rsid w:val="00D641CB"/>
    <w:rsid w:val="00D64320"/>
    <w:rsid w:val="00D64B86"/>
    <w:rsid w:val="00D65EC9"/>
    <w:rsid w:val="00D7293F"/>
    <w:rsid w:val="00D741E7"/>
    <w:rsid w:val="00D77385"/>
    <w:rsid w:val="00D8008A"/>
    <w:rsid w:val="00D80F2E"/>
    <w:rsid w:val="00D878AD"/>
    <w:rsid w:val="00D879CA"/>
    <w:rsid w:val="00D9018F"/>
    <w:rsid w:val="00D952AC"/>
    <w:rsid w:val="00D953A1"/>
    <w:rsid w:val="00DA1BB3"/>
    <w:rsid w:val="00DB04FF"/>
    <w:rsid w:val="00DB47A7"/>
    <w:rsid w:val="00DB5123"/>
    <w:rsid w:val="00DB6E1F"/>
    <w:rsid w:val="00DC46CB"/>
    <w:rsid w:val="00DC47DD"/>
    <w:rsid w:val="00DC4AB4"/>
    <w:rsid w:val="00DD2B56"/>
    <w:rsid w:val="00DD36A5"/>
    <w:rsid w:val="00DE0462"/>
    <w:rsid w:val="00DE2B79"/>
    <w:rsid w:val="00DE5D26"/>
    <w:rsid w:val="00DF6F0D"/>
    <w:rsid w:val="00DF7496"/>
    <w:rsid w:val="00DF7BC1"/>
    <w:rsid w:val="00E0006C"/>
    <w:rsid w:val="00E028C2"/>
    <w:rsid w:val="00E04CEE"/>
    <w:rsid w:val="00E05584"/>
    <w:rsid w:val="00E17E36"/>
    <w:rsid w:val="00E21131"/>
    <w:rsid w:val="00E23FD4"/>
    <w:rsid w:val="00E245D1"/>
    <w:rsid w:val="00E25E55"/>
    <w:rsid w:val="00E26361"/>
    <w:rsid w:val="00E330B8"/>
    <w:rsid w:val="00E34620"/>
    <w:rsid w:val="00E3771F"/>
    <w:rsid w:val="00E37E29"/>
    <w:rsid w:val="00E4191A"/>
    <w:rsid w:val="00E440FB"/>
    <w:rsid w:val="00E455C0"/>
    <w:rsid w:val="00E51D2D"/>
    <w:rsid w:val="00E64640"/>
    <w:rsid w:val="00E66C6C"/>
    <w:rsid w:val="00E7145B"/>
    <w:rsid w:val="00E75627"/>
    <w:rsid w:val="00E774D6"/>
    <w:rsid w:val="00E821CE"/>
    <w:rsid w:val="00E835D2"/>
    <w:rsid w:val="00E8383E"/>
    <w:rsid w:val="00E8412F"/>
    <w:rsid w:val="00E860FD"/>
    <w:rsid w:val="00E87559"/>
    <w:rsid w:val="00E948D4"/>
    <w:rsid w:val="00E96F77"/>
    <w:rsid w:val="00EA2C9E"/>
    <w:rsid w:val="00EA2E2A"/>
    <w:rsid w:val="00EA378D"/>
    <w:rsid w:val="00EA595E"/>
    <w:rsid w:val="00EA59D7"/>
    <w:rsid w:val="00EA76BE"/>
    <w:rsid w:val="00EB20B3"/>
    <w:rsid w:val="00EB4854"/>
    <w:rsid w:val="00EB5AF7"/>
    <w:rsid w:val="00EB6B14"/>
    <w:rsid w:val="00EB6C38"/>
    <w:rsid w:val="00EC2205"/>
    <w:rsid w:val="00EC2907"/>
    <w:rsid w:val="00EC5710"/>
    <w:rsid w:val="00ED08DC"/>
    <w:rsid w:val="00ED755B"/>
    <w:rsid w:val="00EE309B"/>
    <w:rsid w:val="00EE43CA"/>
    <w:rsid w:val="00EE7922"/>
    <w:rsid w:val="00F01B43"/>
    <w:rsid w:val="00F01CED"/>
    <w:rsid w:val="00F073C6"/>
    <w:rsid w:val="00F11738"/>
    <w:rsid w:val="00F15A70"/>
    <w:rsid w:val="00F175E8"/>
    <w:rsid w:val="00F20785"/>
    <w:rsid w:val="00F21B33"/>
    <w:rsid w:val="00F24A9F"/>
    <w:rsid w:val="00F31CEF"/>
    <w:rsid w:val="00F31F2B"/>
    <w:rsid w:val="00F3335D"/>
    <w:rsid w:val="00F335B0"/>
    <w:rsid w:val="00F36089"/>
    <w:rsid w:val="00F37389"/>
    <w:rsid w:val="00F37EB5"/>
    <w:rsid w:val="00F40076"/>
    <w:rsid w:val="00F41C02"/>
    <w:rsid w:val="00F47C18"/>
    <w:rsid w:val="00F51763"/>
    <w:rsid w:val="00F65ECD"/>
    <w:rsid w:val="00F67AE7"/>
    <w:rsid w:val="00F73003"/>
    <w:rsid w:val="00F74A32"/>
    <w:rsid w:val="00F76C81"/>
    <w:rsid w:val="00F95472"/>
    <w:rsid w:val="00FA0F4C"/>
    <w:rsid w:val="00FB2FC2"/>
    <w:rsid w:val="00FB6BC4"/>
    <w:rsid w:val="00FD1015"/>
    <w:rsid w:val="00FD109A"/>
    <w:rsid w:val="00FD1780"/>
    <w:rsid w:val="00FD2C83"/>
    <w:rsid w:val="00FD6EBD"/>
    <w:rsid w:val="00FD7DFE"/>
    <w:rsid w:val="00FE2F8E"/>
    <w:rsid w:val="00FF0176"/>
    <w:rsid w:val="00FF1152"/>
    <w:rsid w:val="00FF27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5058">
      <o:colormru v:ext="edit" colors="#6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CDA"/>
    <w:rPr>
      <w:rFonts w:ascii="Arial" w:hAnsi="Arial"/>
      <w:noProof/>
      <w:sz w:val="22"/>
      <w:lang w:val="pt-BR" w:eastAsia="es-ES"/>
    </w:rPr>
  </w:style>
  <w:style w:type="paragraph" w:styleId="Ttulo5">
    <w:name w:val="heading 5"/>
    <w:basedOn w:val="Normal"/>
    <w:link w:val="Ttulo5Car"/>
    <w:uiPriority w:val="9"/>
    <w:qFormat/>
    <w:rsid w:val="00BD2685"/>
    <w:pPr>
      <w:spacing w:before="100" w:beforeAutospacing="1" w:after="100" w:afterAutospacing="1"/>
      <w:outlineLvl w:val="4"/>
    </w:pPr>
    <w:rPr>
      <w:rFonts w:ascii="Times New Roman" w:hAnsi="Times New Roman"/>
      <w:b/>
      <w:bCs/>
      <w:noProof w:val="0"/>
      <w:sz w:val="28"/>
      <w:szCs w:val="28"/>
      <w:lang w:val="es-ES"/>
    </w:rPr>
  </w:style>
  <w:style w:type="paragraph" w:styleId="Ttulo6">
    <w:name w:val="heading 6"/>
    <w:basedOn w:val="Normal"/>
    <w:link w:val="Ttulo6Car"/>
    <w:uiPriority w:val="9"/>
    <w:qFormat/>
    <w:rsid w:val="00BD2685"/>
    <w:pPr>
      <w:spacing w:before="100" w:beforeAutospacing="1" w:after="100" w:afterAutospacing="1"/>
      <w:outlineLvl w:val="5"/>
    </w:pPr>
    <w:rPr>
      <w:rFonts w:ascii="Times New Roman" w:hAnsi="Times New Roman"/>
      <w:b/>
      <w:bCs/>
      <w:noProof w:val="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3CDA"/>
    <w:pPr>
      <w:tabs>
        <w:tab w:val="center" w:pos="4419"/>
        <w:tab w:val="right" w:pos="8838"/>
      </w:tabs>
    </w:pPr>
  </w:style>
  <w:style w:type="paragraph" w:styleId="Piedepgina">
    <w:name w:val="footer"/>
    <w:basedOn w:val="Normal"/>
    <w:rsid w:val="00223CDA"/>
    <w:pPr>
      <w:tabs>
        <w:tab w:val="center" w:pos="4419"/>
        <w:tab w:val="right" w:pos="8838"/>
      </w:tabs>
    </w:pPr>
  </w:style>
  <w:style w:type="character" w:styleId="Nmerodepgina">
    <w:name w:val="page number"/>
    <w:basedOn w:val="Fuentedeprrafopredeter"/>
    <w:rsid w:val="00223CDA"/>
  </w:style>
  <w:style w:type="table" w:styleId="Tablaconcuadrcula">
    <w:name w:val="Table Grid"/>
    <w:basedOn w:val="Tablanormal"/>
    <w:rsid w:val="006D0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10549"/>
    <w:rPr>
      <w:color w:val="0000FF"/>
      <w:u w:val="single"/>
    </w:rPr>
  </w:style>
  <w:style w:type="paragraph" w:styleId="Textodeglobo">
    <w:name w:val="Balloon Text"/>
    <w:basedOn w:val="Normal"/>
    <w:link w:val="TextodegloboCar"/>
    <w:rsid w:val="00ED755B"/>
    <w:rPr>
      <w:rFonts w:ascii="Tahoma" w:hAnsi="Tahoma" w:cs="Tahoma"/>
      <w:sz w:val="16"/>
      <w:szCs w:val="16"/>
    </w:rPr>
  </w:style>
  <w:style w:type="character" w:customStyle="1" w:styleId="TextodegloboCar">
    <w:name w:val="Texto de globo Car"/>
    <w:basedOn w:val="Fuentedeprrafopredeter"/>
    <w:link w:val="Textodeglobo"/>
    <w:rsid w:val="00ED755B"/>
    <w:rPr>
      <w:rFonts w:ascii="Tahoma" w:hAnsi="Tahoma" w:cs="Tahoma"/>
      <w:noProof/>
      <w:sz w:val="16"/>
      <w:szCs w:val="16"/>
      <w:lang w:val="pt-BR" w:eastAsia="es-ES"/>
    </w:rPr>
  </w:style>
  <w:style w:type="paragraph" w:styleId="Prrafodelista">
    <w:name w:val="List Paragraph"/>
    <w:basedOn w:val="Normal"/>
    <w:uiPriority w:val="34"/>
    <w:qFormat/>
    <w:rsid w:val="00486A6B"/>
    <w:pPr>
      <w:ind w:left="720"/>
      <w:contextualSpacing/>
    </w:pPr>
  </w:style>
  <w:style w:type="paragraph" w:customStyle="1" w:styleId="Default">
    <w:name w:val="Default"/>
    <w:rsid w:val="00AB733A"/>
    <w:pPr>
      <w:autoSpaceDE w:val="0"/>
      <w:autoSpaceDN w:val="0"/>
      <w:adjustRightInd w:val="0"/>
    </w:pPr>
    <w:rPr>
      <w:rFonts w:ascii="Trebuchet MS" w:hAnsi="Trebuchet MS" w:cs="Trebuchet MS"/>
      <w:color w:val="000000"/>
      <w:sz w:val="24"/>
      <w:szCs w:val="24"/>
      <w:lang w:val="es-MX"/>
    </w:rPr>
  </w:style>
  <w:style w:type="character" w:styleId="Referenciaintensa">
    <w:name w:val="Intense Reference"/>
    <w:basedOn w:val="Fuentedeprrafopredeter"/>
    <w:uiPriority w:val="32"/>
    <w:qFormat/>
    <w:rsid w:val="00CB7912"/>
    <w:rPr>
      <w:b/>
      <w:bCs/>
      <w:smallCaps/>
      <w:color w:val="C0504D" w:themeColor="accent2"/>
      <w:spacing w:val="5"/>
      <w:u w:val="single"/>
    </w:rPr>
  </w:style>
  <w:style w:type="paragraph" w:styleId="Subttulo">
    <w:name w:val="Subtitle"/>
    <w:basedOn w:val="Normal"/>
    <w:next w:val="Normal"/>
    <w:link w:val="SubttuloCar"/>
    <w:qFormat/>
    <w:rsid w:val="00CB79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CB7912"/>
    <w:rPr>
      <w:rFonts w:asciiTheme="majorHAnsi" w:eastAsiaTheme="majorEastAsia" w:hAnsiTheme="majorHAnsi" w:cstheme="majorBidi"/>
      <w:i/>
      <w:iCs/>
      <w:noProof/>
      <w:color w:val="4F81BD" w:themeColor="accent1"/>
      <w:spacing w:val="15"/>
      <w:sz w:val="24"/>
      <w:szCs w:val="24"/>
      <w:lang w:val="pt-BR" w:eastAsia="es-ES"/>
    </w:rPr>
  </w:style>
  <w:style w:type="character" w:customStyle="1" w:styleId="Ttulo5Car">
    <w:name w:val="Título 5 Car"/>
    <w:basedOn w:val="Fuentedeprrafopredeter"/>
    <w:link w:val="Ttulo5"/>
    <w:uiPriority w:val="9"/>
    <w:rsid w:val="00BD2685"/>
    <w:rPr>
      <w:b/>
      <w:bCs/>
      <w:sz w:val="28"/>
      <w:szCs w:val="28"/>
      <w:lang w:val="es-ES" w:eastAsia="es-ES"/>
    </w:rPr>
  </w:style>
  <w:style w:type="character" w:customStyle="1" w:styleId="Ttulo6Car">
    <w:name w:val="Título 6 Car"/>
    <w:basedOn w:val="Fuentedeprrafopredeter"/>
    <w:link w:val="Ttulo6"/>
    <w:uiPriority w:val="9"/>
    <w:rsid w:val="00BD2685"/>
    <w:rPr>
      <w:b/>
      <w:bCs/>
      <w:sz w:val="24"/>
      <w:szCs w:val="24"/>
      <w:lang w:val="es-ES" w:eastAsia="es-ES"/>
    </w:rPr>
  </w:style>
  <w:style w:type="paragraph" w:styleId="NormalWeb">
    <w:name w:val="Normal (Web)"/>
    <w:basedOn w:val="Normal"/>
    <w:uiPriority w:val="99"/>
    <w:unhideWhenUsed/>
    <w:rsid w:val="00BD2685"/>
    <w:pPr>
      <w:spacing w:before="100" w:beforeAutospacing="1" w:after="146" w:line="291" w:lineRule="atLeast"/>
    </w:pPr>
    <w:rPr>
      <w:rFonts w:ascii="Times New Roman" w:hAnsi="Times New Roman"/>
      <w:noProof w:val="0"/>
      <w:sz w:val="21"/>
      <w:szCs w:val="21"/>
      <w:lang w:val="es-ES"/>
    </w:rPr>
  </w:style>
  <w:style w:type="paragraph" w:customStyle="1" w:styleId="guardando">
    <w:name w:val="guardando"/>
    <w:basedOn w:val="Normal"/>
    <w:rsid w:val="00BD2685"/>
    <w:pPr>
      <w:spacing w:before="100" w:beforeAutospacing="1" w:after="146" w:line="291" w:lineRule="atLeast"/>
    </w:pPr>
    <w:rPr>
      <w:rFonts w:ascii="Times New Roman" w:hAnsi="Times New Roman"/>
      <w:noProof w:val="0"/>
      <w:vanish/>
      <w:color w:val="555555"/>
      <w:sz w:val="21"/>
      <w:szCs w:val="21"/>
      <w:lang w:val="es-ES"/>
    </w:rPr>
  </w:style>
  <w:style w:type="character" w:customStyle="1" w:styleId="oculto1">
    <w:name w:val="oculto1"/>
    <w:basedOn w:val="Fuentedeprrafopredeter"/>
    <w:rsid w:val="00BD2685"/>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822671">
      <w:bodyDiv w:val="1"/>
      <w:marLeft w:val="0"/>
      <w:marRight w:val="0"/>
      <w:marTop w:val="0"/>
      <w:marBottom w:val="0"/>
      <w:divBdr>
        <w:top w:val="none" w:sz="0" w:space="0" w:color="auto"/>
        <w:left w:val="none" w:sz="0" w:space="0" w:color="auto"/>
        <w:bottom w:val="none" w:sz="0" w:space="0" w:color="auto"/>
        <w:right w:val="none" w:sz="0" w:space="0" w:color="auto"/>
      </w:divBdr>
    </w:div>
    <w:div w:id="939684733">
      <w:bodyDiv w:val="1"/>
      <w:marLeft w:val="0"/>
      <w:marRight w:val="0"/>
      <w:marTop w:val="0"/>
      <w:marBottom w:val="0"/>
      <w:divBdr>
        <w:top w:val="none" w:sz="0" w:space="0" w:color="auto"/>
        <w:left w:val="none" w:sz="0" w:space="0" w:color="auto"/>
        <w:bottom w:val="none" w:sz="0" w:space="0" w:color="auto"/>
        <w:right w:val="none" w:sz="0" w:space="0" w:color="auto"/>
      </w:divBdr>
      <w:divsChild>
        <w:div w:id="724764127">
          <w:marLeft w:val="0"/>
          <w:marRight w:val="0"/>
          <w:marTop w:val="0"/>
          <w:marBottom w:val="0"/>
          <w:divBdr>
            <w:top w:val="none" w:sz="0" w:space="0" w:color="auto"/>
            <w:left w:val="none" w:sz="0" w:space="0" w:color="auto"/>
            <w:bottom w:val="none" w:sz="0" w:space="0" w:color="auto"/>
            <w:right w:val="none" w:sz="0" w:space="0" w:color="auto"/>
          </w:divBdr>
        </w:div>
      </w:divsChild>
    </w:div>
    <w:div w:id="1669139215">
      <w:bodyDiv w:val="1"/>
      <w:marLeft w:val="0"/>
      <w:marRight w:val="0"/>
      <w:marTop w:val="0"/>
      <w:marBottom w:val="0"/>
      <w:divBdr>
        <w:top w:val="none" w:sz="0" w:space="0" w:color="auto"/>
        <w:left w:val="none" w:sz="0" w:space="0" w:color="auto"/>
        <w:bottom w:val="none" w:sz="0" w:space="0" w:color="auto"/>
        <w:right w:val="none" w:sz="0" w:space="0" w:color="auto"/>
      </w:divBdr>
      <w:divsChild>
        <w:div w:id="1270088890">
          <w:marLeft w:val="0"/>
          <w:marRight w:val="0"/>
          <w:marTop w:val="0"/>
          <w:marBottom w:val="0"/>
          <w:divBdr>
            <w:top w:val="none" w:sz="0" w:space="0" w:color="auto"/>
            <w:left w:val="none" w:sz="0" w:space="0" w:color="auto"/>
            <w:bottom w:val="none" w:sz="0" w:space="0" w:color="auto"/>
            <w:right w:val="none" w:sz="0" w:space="0" w:color="auto"/>
          </w:divBdr>
        </w:div>
      </w:divsChild>
    </w:div>
    <w:div w:id="1686441876">
      <w:bodyDiv w:val="1"/>
      <w:marLeft w:val="0"/>
      <w:marRight w:val="0"/>
      <w:marTop w:val="0"/>
      <w:marBottom w:val="0"/>
      <w:divBdr>
        <w:top w:val="none" w:sz="0" w:space="0" w:color="auto"/>
        <w:left w:val="none" w:sz="0" w:space="0" w:color="auto"/>
        <w:bottom w:val="none" w:sz="0" w:space="0" w:color="auto"/>
        <w:right w:val="none" w:sz="0" w:space="0" w:color="auto"/>
      </w:divBdr>
      <w:divsChild>
        <w:div w:id="446048518">
          <w:marLeft w:val="0"/>
          <w:marRight w:val="0"/>
          <w:marTop w:val="0"/>
          <w:marBottom w:val="0"/>
          <w:divBdr>
            <w:top w:val="none" w:sz="0" w:space="0" w:color="auto"/>
            <w:left w:val="none" w:sz="0" w:space="0" w:color="auto"/>
            <w:bottom w:val="none" w:sz="0" w:space="0" w:color="auto"/>
            <w:right w:val="none" w:sz="0" w:space="0" w:color="auto"/>
          </w:divBdr>
        </w:div>
      </w:divsChild>
    </w:div>
    <w:div w:id="1841117155">
      <w:bodyDiv w:val="1"/>
      <w:marLeft w:val="0"/>
      <w:marRight w:val="0"/>
      <w:marTop w:val="0"/>
      <w:marBottom w:val="0"/>
      <w:divBdr>
        <w:top w:val="none" w:sz="0" w:space="0" w:color="auto"/>
        <w:left w:val="none" w:sz="0" w:space="0" w:color="auto"/>
        <w:bottom w:val="none" w:sz="0" w:space="0" w:color="auto"/>
        <w:right w:val="none" w:sz="0" w:space="0" w:color="auto"/>
      </w:divBdr>
      <w:divsChild>
        <w:div w:id="505706691">
          <w:marLeft w:val="0"/>
          <w:marRight w:val="0"/>
          <w:marTop w:val="0"/>
          <w:marBottom w:val="0"/>
          <w:divBdr>
            <w:top w:val="none" w:sz="0" w:space="0" w:color="auto"/>
            <w:left w:val="none" w:sz="0" w:space="0" w:color="auto"/>
            <w:bottom w:val="none" w:sz="0" w:space="0" w:color="auto"/>
            <w:right w:val="none" w:sz="0" w:space="0" w:color="auto"/>
          </w:divBdr>
          <w:divsChild>
            <w:div w:id="1006710144">
              <w:marLeft w:val="-324"/>
              <w:marRight w:val="0"/>
              <w:marTop w:val="0"/>
              <w:marBottom w:val="0"/>
              <w:divBdr>
                <w:top w:val="none" w:sz="0" w:space="0" w:color="auto"/>
                <w:left w:val="none" w:sz="0" w:space="0" w:color="auto"/>
                <w:bottom w:val="none" w:sz="0" w:space="0" w:color="auto"/>
                <w:right w:val="none" w:sz="0" w:space="0" w:color="auto"/>
              </w:divBdr>
              <w:divsChild>
                <w:div w:id="584459898">
                  <w:marLeft w:val="0"/>
                  <w:marRight w:val="0"/>
                  <w:marTop w:val="0"/>
                  <w:marBottom w:val="0"/>
                  <w:divBdr>
                    <w:top w:val="none" w:sz="0" w:space="0" w:color="auto"/>
                    <w:left w:val="none" w:sz="0" w:space="0" w:color="auto"/>
                    <w:bottom w:val="none" w:sz="0" w:space="0" w:color="auto"/>
                    <w:right w:val="none" w:sz="0" w:space="0" w:color="auto"/>
                  </w:divBdr>
                  <w:divsChild>
                    <w:div w:id="550312072">
                      <w:marLeft w:val="0"/>
                      <w:marRight w:val="0"/>
                      <w:marTop w:val="0"/>
                      <w:marBottom w:val="0"/>
                      <w:divBdr>
                        <w:top w:val="none" w:sz="0" w:space="0" w:color="auto"/>
                        <w:left w:val="none" w:sz="0" w:space="0" w:color="auto"/>
                        <w:bottom w:val="none" w:sz="0" w:space="0" w:color="auto"/>
                        <w:right w:val="none" w:sz="0" w:space="0" w:color="auto"/>
                      </w:divBdr>
                      <w:divsChild>
                        <w:div w:id="301888164">
                          <w:marLeft w:val="-243"/>
                          <w:marRight w:val="-243"/>
                          <w:marTop w:val="0"/>
                          <w:marBottom w:val="162"/>
                          <w:divBdr>
                            <w:top w:val="none" w:sz="0" w:space="0" w:color="auto"/>
                            <w:left w:val="none" w:sz="0" w:space="0" w:color="auto"/>
                            <w:bottom w:val="none" w:sz="0" w:space="0" w:color="auto"/>
                            <w:right w:val="none" w:sz="0" w:space="0" w:color="auto"/>
                          </w:divBdr>
                          <w:divsChild>
                            <w:div w:id="1216506030">
                              <w:marLeft w:val="-324"/>
                              <w:marRight w:val="0"/>
                              <w:marTop w:val="0"/>
                              <w:marBottom w:val="0"/>
                              <w:divBdr>
                                <w:top w:val="none" w:sz="0" w:space="0" w:color="auto"/>
                                <w:left w:val="none" w:sz="0" w:space="0" w:color="auto"/>
                                <w:bottom w:val="none" w:sz="0" w:space="0" w:color="auto"/>
                                <w:right w:val="none" w:sz="0" w:space="0" w:color="auto"/>
                              </w:divBdr>
                              <w:divsChild>
                                <w:div w:id="528107695">
                                  <w:marLeft w:val="0"/>
                                  <w:marRight w:val="0"/>
                                  <w:marTop w:val="0"/>
                                  <w:marBottom w:val="0"/>
                                  <w:divBdr>
                                    <w:top w:val="none" w:sz="0" w:space="0" w:color="auto"/>
                                    <w:left w:val="none" w:sz="0" w:space="0" w:color="auto"/>
                                    <w:bottom w:val="none" w:sz="0" w:space="0" w:color="auto"/>
                                    <w:right w:val="none" w:sz="0" w:space="0" w:color="auto"/>
                                  </w:divBdr>
                                  <w:divsChild>
                                    <w:div w:id="19405753">
                                      <w:marLeft w:val="0"/>
                                      <w:marRight w:val="0"/>
                                      <w:marTop w:val="0"/>
                                      <w:marBottom w:val="0"/>
                                      <w:divBdr>
                                        <w:top w:val="none" w:sz="0" w:space="0" w:color="auto"/>
                                        <w:left w:val="none" w:sz="0" w:space="0" w:color="auto"/>
                                        <w:bottom w:val="none" w:sz="0" w:space="0" w:color="auto"/>
                                        <w:right w:val="none" w:sz="0" w:space="0" w:color="auto"/>
                                      </w:divBdr>
                                    </w:div>
                                  </w:divsChild>
                                </w:div>
                                <w:div w:id="20119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o.soto@besalco.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delgado@minainvierno.cl" TargetMode="External"/><Relationship Id="rId4" Type="http://schemas.openxmlformats.org/officeDocument/2006/relationships/settings" Target="settings.xml"/><Relationship Id="rId9" Type="http://schemas.openxmlformats.org/officeDocument/2006/relationships/hyperlink" Target="mailto:Jean.couderc@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www.linajes.net/../images/Mel&#233;ndez.gif" TargetMode="External"/><Relationship Id="rId1" Type="http://schemas.openxmlformats.org/officeDocument/2006/relationships/image" Target="media/image3.png"/><Relationship Id="rId4" Type="http://schemas.openxmlformats.org/officeDocument/2006/relationships/image" Target="http://www.linajes.net/../images/Cort&#233;s.gi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C2CFA-9548-40B3-AA27-22AC8AD8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3620</Words>
  <Characters>19910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CURRICULUM VITAE</vt:lpstr>
    </vt:vector>
  </TitlesOfParts>
  <Company>Cortes-Melendez</Company>
  <LinksUpToDate>false</LinksUpToDate>
  <CharactersWithSpaces>23484</CharactersWithSpaces>
  <SharedDoc>false</SharedDoc>
  <HLinks>
    <vt:vector size="24" baseType="variant">
      <vt:variant>
        <vt:i4>8323090</vt:i4>
      </vt:variant>
      <vt:variant>
        <vt:i4>3</vt:i4>
      </vt:variant>
      <vt:variant>
        <vt:i4>0</vt:i4>
      </vt:variant>
      <vt:variant>
        <vt:i4>5</vt:i4>
      </vt:variant>
      <vt:variant>
        <vt:lpwstr>mailto:pedro.yanez@ingelog.com</vt:lpwstr>
      </vt:variant>
      <vt:variant>
        <vt:lpwstr/>
      </vt:variant>
      <vt:variant>
        <vt:i4>1703997</vt:i4>
      </vt:variant>
      <vt:variant>
        <vt:i4>0</vt:i4>
      </vt:variant>
      <vt:variant>
        <vt:i4>0</vt:i4>
      </vt:variant>
      <vt:variant>
        <vt:i4>5</vt:i4>
      </vt:variant>
      <vt:variant>
        <vt:lpwstr>mailto:jcouderc@codelco.cl</vt:lpwstr>
      </vt:variant>
      <vt:variant>
        <vt:lpwstr/>
      </vt:variant>
      <vt:variant>
        <vt:i4>15532090</vt:i4>
      </vt:variant>
      <vt:variant>
        <vt:i4>-1</vt:i4>
      </vt:variant>
      <vt:variant>
        <vt:i4>2137</vt:i4>
      </vt:variant>
      <vt:variant>
        <vt:i4>1</vt:i4>
      </vt:variant>
      <vt:variant>
        <vt:lpwstr>http://www.linajes.net/../images/Cortés.gif</vt:lpwstr>
      </vt:variant>
      <vt:variant>
        <vt:lpwstr/>
      </vt:variant>
      <vt:variant>
        <vt:i4>2031808</vt:i4>
      </vt:variant>
      <vt:variant>
        <vt:i4>-1</vt:i4>
      </vt:variant>
      <vt:variant>
        <vt:i4>2138</vt:i4>
      </vt:variant>
      <vt:variant>
        <vt:i4>1</vt:i4>
      </vt:variant>
      <vt:variant>
        <vt:lpwstr>http://www.linajes.net/../images/Meléndez.gif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Alexis Sebastian</dc:creator>
  <cp:lastModifiedBy>Gustavo</cp:lastModifiedBy>
  <cp:revision>22</cp:revision>
  <cp:lastPrinted>2014-06-04T17:21:00Z</cp:lastPrinted>
  <dcterms:created xsi:type="dcterms:W3CDTF">2014-04-07T21:10:00Z</dcterms:created>
  <dcterms:modified xsi:type="dcterms:W3CDTF">2014-06-05T19:52:00Z</dcterms:modified>
</cp:coreProperties>
</file>